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E5D6A" w14:textId="1957C1DB" w:rsidR="001710AE" w:rsidRDefault="005325B6" w:rsidP="001710AE">
      <w:pPr>
        <w:shd w:val="clear" w:color="auto" w:fill="FFFFFF" w:themeFill="background1"/>
        <w:spacing w:before="120"/>
        <w:jc w:val="center"/>
        <w:outlineLvl w:val="0"/>
        <w:rPr>
          <w:rFonts w:ascii="Calibri" w:hAnsi="Calibri"/>
          <w:b/>
        </w:rPr>
      </w:pPr>
      <w:bookmarkStart w:id="0" w:name="_GoBack"/>
      <w:bookmarkEnd w:id="0"/>
      <w:r w:rsidRPr="005325B6">
        <w:rPr>
          <w:rFonts w:ascii="Calibri" w:hAnsi="Calibri"/>
          <w:b/>
        </w:rPr>
        <w:t>Convocatoria de subvenciones para apoyo a proyectos transformadores para la promoción de la bioeconomía ligada al ámbito forestal y la contribución a la transición ecológica en el marco del Plan de Recuperación, Transformación y Resiliencia - Financiado por la Unión Europea – NextGenerationEU para el ejercicio 2023</w:t>
      </w:r>
    </w:p>
    <w:p w14:paraId="2C926AC0" w14:textId="77777777" w:rsidR="001710AE" w:rsidRPr="0005666F" w:rsidRDefault="001710AE" w:rsidP="001710AE">
      <w:pPr>
        <w:shd w:val="clear" w:color="auto" w:fill="FFFFFF"/>
        <w:spacing w:before="120"/>
        <w:jc w:val="center"/>
        <w:outlineLvl w:val="0"/>
        <w:rPr>
          <w:rFonts w:ascii="Calibri" w:hAnsi="Calibri"/>
          <w:color w:val="595959"/>
          <w:sz w:val="20"/>
          <w:szCs w:val="20"/>
        </w:rPr>
      </w:pPr>
      <w:r w:rsidRPr="005E425A">
        <w:rPr>
          <w:rFonts w:ascii="Calibri" w:hAnsi="Calibri"/>
          <w:color w:val="595959"/>
          <w:sz w:val="20"/>
          <w:szCs w:val="20"/>
        </w:rPr>
        <w:t xml:space="preserve">Actuación del componente 4 e inversión </w:t>
      </w:r>
      <w:r>
        <w:rPr>
          <w:rFonts w:ascii="Calibri" w:hAnsi="Calibri"/>
          <w:color w:val="595959"/>
          <w:sz w:val="20"/>
          <w:szCs w:val="20"/>
        </w:rPr>
        <w:t>4</w:t>
      </w:r>
      <w:r w:rsidRPr="005E425A">
        <w:rPr>
          <w:rFonts w:ascii="Calibri" w:hAnsi="Calibri"/>
          <w:color w:val="595959"/>
          <w:sz w:val="20"/>
          <w:szCs w:val="20"/>
        </w:rPr>
        <w:t xml:space="preserve"> (C4.I</w:t>
      </w:r>
      <w:r>
        <w:rPr>
          <w:rFonts w:ascii="Calibri" w:hAnsi="Calibri"/>
          <w:color w:val="595959"/>
          <w:sz w:val="20"/>
          <w:szCs w:val="20"/>
        </w:rPr>
        <w:t>4</w:t>
      </w:r>
      <w:r w:rsidRPr="005E425A">
        <w:rPr>
          <w:rFonts w:ascii="Calibri" w:hAnsi="Calibri"/>
          <w:color w:val="595959"/>
          <w:sz w:val="20"/>
          <w:szCs w:val="20"/>
        </w:rPr>
        <w:t>) del Plan de Recuperación, Transformación y Resiliencia.</w:t>
      </w:r>
    </w:p>
    <w:p w14:paraId="328820CA" w14:textId="77777777" w:rsidR="0005666F" w:rsidRPr="001710AE" w:rsidRDefault="0005666F" w:rsidP="00757173">
      <w:pPr>
        <w:pStyle w:val="Encabezado"/>
        <w:shd w:val="clear" w:color="auto" w:fill="FFFFFF" w:themeFill="background1"/>
        <w:ind w:left="-425"/>
        <w:jc w:val="center"/>
        <w:rPr>
          <w:rFonts w:asciiTheme="minorHAnsi" w:hAnsiTheme="minorHAnsi"/>
          <w:b/>
          <w:color w:val="FFCC00"/>
          <w:sz w:val="22"/>
          <w:szCs w:val="22"/>
        </w:rPr>
      </w:pPr>
    </w:p>
    <w:tbl>
      <w:tblPr>
        <w:tblW w:w="10557" w:type="dxa"/>
        <w:tblInd w:w="-750" w:type="dxa"/>
        <w:tblCellMar>
          <w:left w:w="70" w:type="dxa"/>
          <w:right w:w="70" w:type="dxa"/>
        </w:tblCellMar>
        <w:tblLook w:val="04A0" w:firstRow="1" w:lastRow="0" w:firstColumn="1" w:lastColumn="0" w:noHBand="0" w:noVBand="1"/>
      </w:tblPr>
      <w:tblGrid>
        <w:gridCol w:w="10557"/>
      </w:tblGrid>
      <w:tr w:rsidR="0005666F" w:rsidRPr="00820223" w14:paraId="580D0818" w14:textId="77777777" w:rsidTr="0005666F">
        <w:trPr>
          <w:trHeight w:val="312"/>
        </w:trPr>
        <w:tc>
          <w:tcPr>
            <w:tcW w:w="10557" w:type="dxa"/>
            <w:tcBorders>
              <w:top w:val="single" w:sz="4" w:space="0" w:color="808080"/>
              <w:left w:val="single" w:sz="4" w:space="0" w:color="808080"/>
              <w:bottom w:val="single" w:sz="4" w:space="0" w:color="808080"/>
              <w:right w:val="single" w:sz="4" w:space="0" w:color="808080"/>
            </w:tcBorders>
            <w:shd w:val="clear" w:color="auto" w:fill="FFCC00"/>
            <w:noWrap/>
            <w:vAlign w:val="bottom"/>
          </w:tcPr>
          <w:p w14:paraId="7450BA6E" w14:textId="473D9689" w:rsidR="0005666F" w:rsidRPr="0005666F" w:rsidRDefault="0005666F" w:rsidP="00625918">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EVALUACIÓN PRELIMINAR DEL CUMPLIMIENTO DE </w:t>
            </w:r>
            <w:r w:rsidRPr="0005666F">
              <w:rPr>
                <w:rFonts w:asciiTheme="minorHAnsi" w:hAnsiTheme="minorHAnsi" w:cstheme="minorHAnsi"/>
                <w:b/>
                <w:color w:val="000000" w:themeColor="text1"/>
                <w:sz w:val="32"/>
                <w:szCs w:val="32"/>
              </w:rPr>
              <w:t>«</w:t>
            </w:r>
            <w:r>
              <w:rPr>
                <w:rFonts w:asciiTheme="minorHAnsi" w:hAnsiTheme="minorHAnsi" w:cstheme="minorHAnsi"/>
                <w:b/>
                <w:color w:val="000000" w:themeColor="text1"/>
                <w:sz w:val="32"/>
                <w:szCs w:val="32"/>
              </w:rPr>
              <w:t>NO CAUSAR UN PERJUICIO SIGNIFICATIVO</w:t>
            </w:r>
            <w:r w:rsidRPr="0005666F">
              <w:rPr>
                <w:rFonts w:asciiTheme="minorHAnsi" w:hAnsiTheme="minorHAnsi" w:cstheme="minorHAnsi"/>
                <w:b/>
                <w:color w:val="000000" w:themeColor="text1"/>
                <w:sz w:val="32"/>
                <w:szCs w:val="32"/>
              </w:rPr>
              <w:t>»</w:t>
            </w:r>
            <w:r>
              <w:rPr>
                <w:rFonts w:asciiTheme="minorHAnsi" w:hAnsiTheme="minorHAnsi" w:cstheme="minorHAnsi"/>
                <w:b/>
                <w:color w:val="000000" w:themeColor="text1"/>
                <w:sz w:val="32"/>
                <w:szCs w:val="32"/>
              </w:rPr>
              <w:t xml:space="preserve"> AL MEDIO AMBIENTE (DNSH)</w:t>
            </w:r>
          </w:p>
        </w:tc>
      </w:tr>
    </w:tbl>
    <w:p w14:paraId="0D07839C" w14:textId="26CAE03D" w:rsidR="0005666F" w:rsidRDefault="0005666F" w:rsidP="00757173">
      <w:pPr>
        <w:pStyle w:val="Encabezado"/>
        <w:shd w:val="clear" w:color="auto" w:fill="FFFFFF" w:themeFill="background1"/>
        <w:ind w:left="-425"/>
        <w:jc w:val="center"/>
        <w:rPr>
          <w:rFonts w:asciiTheme="minorHAnsi" w:hAnsiTheme="minorHAnsi"/>
          <w:b/>
          <w:color w:val="FFCC00"/>
          <w:sz w:val="22"/>
          <w:szCs w:val="22"/>
        </w:rPr>
      </w:pPr>
    </w:p>
    <w:p w14:paraId="500941FA" w14:textId="08835113" w:rsidR="00E70950" w:rsidRDefault="00E70950" w:rsidP="00E70950">
      <w:pPr>
        <w:pStyle w:val="Encabezado"/>
        <w:shd w:val="clear" w:color="auto" w:fill="FFFFFF" w:themeFill="background1"/>
        <w:ind w:left="-425"/>
        <w:jc w:val="both"/>
        <w:rPr>
          <w:rFonts w:asciiTheme="minorHAnsi" w:hAnsiTheme="minorHAnsi"/>
          <w:bCs/>
          <w:sz w:val="22"/>
          <w:szCs w:val="22"/>
        </w:rPr>
      </w:pPr>
      <w:r>
        <w:rPr>
          <w:rFonts w:asciiTheme="minorHAnsi" w:hAnsiTheme="minorHAnsi"/>
          <w:bCs/>
          <w:sz w:val="22"/>
          <w:szCs w:val="22"/>
        </w:rPr>
        <w:t>A</w:t>
      </w:r>
      <w:r w:rsidRPr="00E70950">
        <w:rPr>
          <w:rFonts w:asciiTheme="minorHAnsi" w:hAnsiTheme="minorHAnsi"/>
          <w:bCs/>
          <w:sz w:val="22"/>
          <w:szCs w:val="22"/>
        </w:rPr>
        <w:t xml:space="preserve"> fin de valorar que el proyecto no ocasiona a lo largo de todo su ciclo de vida, incluyendo su ejecución y el impacto de sus resultados, un perjuicio significativo, directo o indirecto, a los objetivos medioambientales de acuerdo con el artículo 17 del Reglamento (UE) 2020/852 del Parlamento Europeo y del Consejo de 18 de junio de 2020, se deberá presentar</w:t>
      </w:r>
      <w:r>
        <w:rPr>
          <w:rFonts w:asciiTheme="minorHAnsi" w:hAnsiTheme="minorHAnsi"/>
          <w:bCs/>
          <w:sz w:val="22"/>
          <w:szCs w:val="22"/>
        </w:rPr>
        <w:t xml:space="preserve"> </w:t>
      </w:r>
      <w:r w:rsidRPr="00E70950">
        <w:rPr>
          <w:rFonts w:asciiTheme="minorHAnsi" w:hAnsiTheme="minorHAnsi"/>
          <w:bCs/>
          <w:sz w:val="22"/>
          <w:szCs w:val="22"/>
        </w:rPr>
        <w:t>un análisis de conformidad con la Guía técnica sobre la aplicación del principio de «no causar un perjuicio significativo» (o evaluación preliminar del DNSH) en virtud del Reglamento relativo al Mecanismo de Recuperación y Resiliencia (2021/C 58/01). Este análisis se cumplimentará atendiendo tanto a la citada Guía como al Reglamento de Taxonomía, así como al resto de normativa que se considere relevante para cada objetivo evaluado, pudiendo consultarse para ello los actos delegados de Taxonomía (“Supplementing Regulation (EU) 2020/852 of the European Parliament</w:t>
      </w:r>
      <w:r w:rsidR="006B3234">
        <w:rPr>
          <w:rFonts w:asciiTheme="minorHAnsi" w:hAnsiTheme="minorHAnsi"/>
          <w:bCs/>
          <w:sz w:val="22"/>
          <w:szCs w:val="22"/>
        </w:rPr>
        <w:t>”</w:t>
      </w:r>
      <w:r w:rsidRPr="00E70950">
        <w:rPr>
          <w:rFonts w:asciiTheme="minorHAnsi" w:hAnsiTheme="minorHAnsi"/>
          <w:bCs/>
          <w:sz w:val="22"/>
          <w:szCs w:val="22"/>
        </w:rPr>
        <w:t>).</w:t>
      </w:r>
    </w:p>
    <w:p w14:paraId="22161FE7" w14:textId="11C41071" w:rsidR="009E0ECB" w:rsidRDefault="009E0ECB" w:rsidP="008F1F2C">
      <w:pPr>
        <w:jc w:val="both"/>
        <w:rPr>
          <w:rFonts w:asciiTheme="minorHAnsi" w:hAnsiTheme="minorHAnsi"/>
          <w:sz w:val="22"/>
          <w:szCs w:val="22"/>
        </w:rPr>
      </w:pPr>
    </w:p>
    <w:p w14:paraId="29B77EAB" w14:textId="77777777" w:rsidR="000D282E" w:rsidRPr="008F1F2C" w:rsidRDefault="000D282E" w:rsidP="008F1F2C">
      <w:pPr>
        <w:jc w:val="both"/>
        <w:rPr>
          <w:rFonts w:asciiTheme="minorHAnsi" w:hAnsiTheme="minorHAnsi"/>
          <w:sz w:val="22"/>
          <w:szCs w:val="22"/>
        </w:rPr>
      </w:pPr>
    </w:p>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1696"/>
        <w:gridCol w:w="1134"/>
        <w:gridCol w:w="3402"/>
        <w:gridCol w:w="3582"/>
      </w:tblGrid>
      <w:tr w:rsidR="003B39A1" w14:paraId="564E7650" w14:textId="77777777" w:rsidTr="00BE5117">
        <w:trPr>
          <w:jc w:val="center"/>
        </w:trPr>
        <w:tc>
          <w:tcPr>
            <w:tcW w:w="9814" w:type="dxa"/>
            <w:gridSpan w:val="4"/>
            <w:shd w:val="clear" w:color="auto" w:fill="FFCC00"/>
            <w:vAlign w:val="center"/>
          </w:tcPr>
          <w:p w14:paraId="612EAA77" w14:textId="2CE45744" w:rsidR="003B39A1" w:rsidRPr="00903670" w:rsidRDefault="00903670" w:rsidP="003B39A1">
            <w:pPr>
              <w:jc w:val="center"/>
              <w:rPr>
                <w:rFonts w:asciiTheme="minorHAnsi" w:hAnsiTheme="minorHAnsi"/>
                <w:b/>
                <w:bCs/>
                <w:sz w:val="28"/>
                <w:szCs w:val="28"/>
              </w:rPr>
            </w:pPr>
            <w:r w:rsidRPr="00903670">
              <w:rPr>
                <w:rFonts w:asciiTheme="minorHAnsi" w:hAnsiTheme="minorHAnsi"/>
                <w:b/>
                <w:bCs/>
                <w:sz w:val="28"/>
                <w:szCs w:val="28"/>
              </w:rPr>
              <w:t>DATOS GENERALES</w:t>
            </w:r>
          </w:p>
        </w:tc>
      </w:tr>
      <w:tr w:rsidR="003B39A1" w14:paraId="7E576C07" w14:textId="77777777" w:rsidTr="00FD0BAA">
        <w:trPr>
          <w:jc w:val="center"/>
        </w:trPr>
        <w:tc>
          <w:tcPr>
            <w:tcW w:w="2830" w:type="dxa"/>
            <w:gridSpan w:val="2"/>
            <w:shd w:val="clear" w:color="auto" w:fill="FFCC00"/>
            <w:vAlign w:val="center"/>
          </w:tcPr>
          <w:p w14:paraId="0B7C0E25" w14:textId="3B654168" w:rsidR="003B39A1" w:rsidRPr="006954FF" w:rsidRDefault="003B39A1" w:rsidP="003B39A1">
            <w:pPr>
              <w:jc w:val="both"/>
              <w:rPr>
                <w:rFonts w:asciiTheme="minorHAnsi" w:hAnsiTheme="minorHAnsi"/>
                <w:sz w:val="22"/>
                <w:szCs w:val="22"/>
              </w:rPr>
            </w:pPr>
            <w:r w:rsidRPr="003B39A1">
              <w:rPr>
                <w:rFonts w:asciiTheme="minorHAnsi" w:hAnsiTheme="minorHAnsi"/>
                <w:b/>
                <w:bCs/>
                <w:sz w:val="22"/>
                <w:szCs w:val="22"/>
              </w:rPr>
              <w:t>Nombre del proyecto</w:t>
            </w:r>
          </w:p>
        </w:tc>
        <w:tc>
          <w:tcPr>
            <w:tcW w:w="6984" w:type="dxa"/>
            <w:gridSpan w:val="2"/>
            <w:shd w:val="clear" w:color="auto" w:fill="auto"/>
            <w:vAlign w:val="center"/>
          </w:tcPr>
          <w:p w14:paraId="1F684623" w14:textId="04A36591" w:rsidR="003B39A1" w:rsidRPr="006954FF" w:rsidRDefault="003B39A1" w:rsidP="007B47F2">
            <w:pPr>
              <w:jc w:val="both"/>
              <w:rPr>
                <w:rFonts w:asciiTheme="minorHAnsi" w:hAnsiTheme="minorHAnsi"/>
                <w:sz w:val="22"/>
                <w:szCs w:val="22"/>
              </w:rPr>
            </w:pPr>
          </w:p>
        </w:tc>
      </w:tr>
      <w:tr w:rsidR="003B39A1" w14:paraId="01BE2A71" w14:textId="77777777" w:rsidTr="00FD0BAA">
        <w:trPr>
          <w:jc w:val="center"/>
        </w:trPr>
        <w:tc>
          <w:tcPr>
            <w:tcW w:w="2830" w:type="dxa"/>
            <w:gridSpan w:val="2"/>
            <w:shd w:val="clear" w:color="auto" w:fill="FFCC00"/>
            <w:vAlign w:val="center"/>
          </w:tcPr>
          <w:p w14:paraId="2F4EE01B" w14:textId="734CBAB2" w:rsidR="003B39A1" w:rsidRPr="003B39A1" w:rsidRDefault="003B39A1" w:rsidP="003B39A1">
            <w:pPr>
              <w:jc w:val="both"/>
              <w:rPr>
                <w:rFonts w:asciiTheme="minorHAnsi" w:hAnsiTheme="minorHAnsi"/>
                <w:b/>
                <w:bCs/>
                <w:sz w:val="22"/>
                <w:szCs w:val="22"/>
              </w:rPr>
            </w:pPr>
            <w:r w:rsidRPr="003B39A1">
              <w:rPr>
                <w:rFonts w:asciiTheme="minorHAnsi" w:hAnsiTheme="minorHAnsi"/>
                <w:b/>
                <w:bCs/>
                <w:sz w:val="22"/>
                <w:szCs w:val="22"/>
              </w:rPr>
              <w:t>Entidad solicitante</w:t>
            </w:r>
          </w:p>
          <w:p w14:paraId="54927FD8" w14:textId="77777777" w:rsidR="003B39A1" w:rsidRPr="006954FF" w:rsidRDefault="003B39A1" w:rsidP="007B47F2">
            <w:pPr>
              <w:jc w:val="both"/>
              <w:rPr>
                <w:rFonts w:asciiTheme="minorHAnsi" w:hAnsiTheme="minorHAnsi"/>
                <w:sz w:val="22"/>
                <w:szCs w:val="22"/>
              </w:rPr>
            </w:pPr>
          </w:p>
        </w:tc>
        <w:tc>
          <w:tcPr>
            <w:tcW w:w="6984" w:type="dxa"/>
            <w:gridSpan w:val="2"/>
            <w:shd w:val="clear" w:color="auto" w:fill="auto"/>
            <w:vAlign w:val="center"/>
          </w:tcPr>
          <w:p w14:paraId="133F62CE" w14:textId="77777777" w:rsidR="003B39A1" w:rsidRPr="006954FF" w:rsidRDefault="003B39A1" w:rsidP="007B47F2">
            <w:pPr>
              <w:jc w:val="both"/>
              <w:rPr>
                <w:rFonts w:asciiTheme="minorHAnsi" w:hAnsiTheme="minorHAnsi"/>
                <w:sz w:val="22"/>
                <w:szCs w:val="22"/>
              </w:rPr>
            </w:pPr>
          </w:p>
        </w:tc>
      </w:tr>
      <w:tr w:rsidR="003B39A1" w14:paraId="06FA1C5A" w14:textId="77777777" w:rsidTr="00FD0BAA">
        <w:trPr>
          <w:jc w:val="center"/>
        </w:trPr>
        <w:tc>
          <w:tcPr>
            <w:tcW w:w="2830" w:type="dxa"/>
            <w:gridSpan w:val="2"/>
            <w:shd w:val="clear" w:color="auto" w:fill="FFCC00"/>
            <w:vAlign w:val="center"/>
          </w:tcPr>
          <w:p w14:paraId="1C6A3156" w14:textId="645D8221" w:rsidR="003B39A1" w:rsidRPr="003B39A1" w:rsidRDefault="003B39A1" w:rsidP="007B47F2">
            <w:pPr>
              <w:jc w:val="both"/>
              <w:rPr>
                <w:rFonts w:asciiTheme="minorHAnsi" w:hAnsiTheme="minorHAnsi"/>
                <w:b/>
                <w:bCs/>
                <w:sz w:val="22"/>
                <w:szCs w:val="22"/>
              </w:rPr>
            </w:pPr>
            <w:r w:rsidRPr="003B39A1">
              <w:rPr>
                <w:rFonts w:asciiTheme="minorHAnsi" w:hAnsiTheme="minorHAnsi"/>
                <w:b/>
                <w:bCs/>
                <w:sz w:val="22"/>
                <w:szCs w:val="22"/>
              </w:rPr>
              <w:t>Componente del PRTR al que pertenece la actividad</w:t>
            </w:r>
          </w:p>
        </w:tc>
        <w:tc>
          <w:tcPr>
            <w:tcW w:w="6984" w:type="dxa"/>
            <w:gridSpan w:val="2"/>
            <w:shd w:val="clear" w:color="auto" w:fill="FFCC00"/>
            <w:vAlign w:val="center"/>
          </w:tcPr>
          <w:p w14:paraId="30F375C7" w14:textId="3633CBDD" w:rsidR="003B39A1" w:rsidRPr="00F37D09" w:rsidRDefault="003B39A1" w:rsidP="007B47F2">
            <w:pPr>
              <w:jc w:val="both"/>
              <w:rPr>
                <w:rFonts w:asciiTheme="minorHAnsi" w:hAnsiTheme="minorHAnsi"/>
                <w:sz w:val="22"/>
                <w:szCs w:val="22"/>
              </w:rPr>
            </w:pPr>
            <w:r w:rsidRPr="00F37D09">
              <w:rPr>
                <w:rFonts w:asciiTheme="minorHAnsi" w:hAnsiTheme="minorHAnsi"/>
                <w:sz w:val="22"/>
                <w:szCs w:val="22"/>
              </w:rPr>
              <w:t>Componente 4. Conservación y restauración de ecosistemas marinos y terrestres y su biodiversidad</w:t>
            </w:r>
          </w:p>
        </w:tc>
      </w:tr>
      <w:tr w:rsidR="00025D60" w14:paraId="15C59F25" w14:textId="77777777" w:rsidTr="00FD0BAA">
        <w:trPr>
          <w:jc w:val="center"/>
        </w:trPr>
        <w:tc>
          <w:tcPr>
            <w:tcW w:w="2830" w:type="dxa"/>
            <w:gridSpan w:val="2"/>
            <w:shd w:val="clear" w:color="auto" w:fill="FFCC00"/>
            <w:vAlign w:val="center"/>
          </w:tcPr>
          <w:p w14:paraId="71F7D93D" w14:textId="63D2E862" w:rsidR="00025D60" w:rsidRPr="003B39A1" w:rsidRDefault="00025D60" w:rsidP="007B47F2">
            <w:pPr>
              <w:jc w:val="both"/>
              <w:rPr>
                <w:rFonts w:asciiTheme="minorHAnsi" w:hAnsiTheme="minorHAnsi"/>
                <w:b/>
                <w:bCs/>
                <w:sz w:val="22"/>
                <w:szCs w:val="22"/>
              </w:rPr>
            </w:pPr>
            <w:r w:rsidRPr="00025D60">
              <w:rPr>
                <w:rFonts w:asciiTheme="minorHAnsi" w:hAnsiTheme="minorHAnsi"/>
                <w:b/>
                <w:bCs/>
                <w:sz w:val="22"/>
                <w:szCs w:val="22"/>
              </w:rPr>
              <w:t xml:space="preserve">Medida </w:t>
            </w:r>
            <w:r>
              <w:rPr>
                <w:rFonts w:asciiTheme="minorHAnsi" w:hAnsiTheme="minorHAnsi"/>
                <w:b/>
                <w:bCs/>
                <w:sz w:val="22"/>
                <w:szCs w:val="22"/>
              </w:rPr>
              <w:t xml:space="preserve">(Reforma o Inversión) </w:t>
            </w:r>
            <w:r w:rsidRPr="00025D60">
              <w:rPr>
                <w:rFonts w:asciiTheme="minorHAnsi" w:hAnsiTheme="minorHAnsi"/>
                <w:b/>
                <w:bCs/>
                <w:sz w:val="22"/>
                <w:szCs w:val="22"/>
              </w:rPr>
              <w:t>del Componente PRTR a la que pertenece la actividad</w:t>
            </w:r>
          </w:p>
        </w:tc>
        <w:tc>
          <w:tcPr>
            <w:tcW w:w="6984" w:type="dxa"/>
            <w:gridSpan w:val="2"/>
            <w:shd w:val="clear" w:color="auto" w:fill="FFCC00"/>
            <w:vAlign w:val="center"/>
          </w:tcPr>
          <w:p w14:paraId="4C55E1D6" w14:textId="257A8B70"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Inversión 4. Gestión forestal sostenible</w:t>
            </w:r>
          </w:p>
        </w:tc>
      </w:tr>
      <w:tr w:rsidR="00025D60" w14:paraId="607AC1A0" w14:textId="77777777" w:rsidTr="00FD0BAA">
        <w:trPr>
          <w:jc w:val="center"/>
        </w:trPr>
        <w:tc>
          <w:tcPr>
            <w:tcW w:w="2830" w:type="dxa"/>
            <w:gridSpan w:val="2"/>
            <w:shd w:val="clear" w:color="auto" w:fill="FFCC00"/>
            <w:vAlign w:val="center"/>
          </w:tcPr>
          <w:p w14:paraId="09BD42C6" w14:textId="711E2A8E" w:rsidR="00025D60" w:rsidRPr="00025D60" w:rsidRDefault="00025D60" w:rsidP="00025D60">
            <w:pPr>
              <w:rPr>
                <w:rFonts w:asciiTheme="minorHAnsi" w:hAnsiTheme="minorHAnsi"/>
                <w:b/>
                <w:bCs/>
                <w:sz w:val="22"/>
                <w:szCs w:val="22"/>
              </w:rPr>
            </w:pPr>
            <w:r w:rsidRPr="00025D60">
              <w:rPr>
                <w:rFonts w:asciiTheme="minorHAnsi" w:hAnsiTheme="minorHAnsi"/>
                <w:b/>
                <w:bCs/>
                <w:sz w:val="22"/>
                <w:szCs w:val="22"/>
              </w:rPr>
              <w:t>Etiquetado climático y medioambiental asignado a la medida</w:t>
            </w:r>
            <w:r w:rsidRPr="000E563F">
              <w:rPr>
                <w:rStyle w:val="Refdenotaalpie"/>
                <w:rFonts w:asciiTheme="minorHAnsi" w:hAnsiTheme="minorHAnsi"/>
                <w:sz w:val="20"/>
                <w:szCs w:val="20"/>
              </w:rPr>
              <w:footnoteReference w:id="1"/>
            </w:r>
            <w:r w:rsidRPr="00025D60">
              <w:rPr>
                <w:rFonts w:asciiTheme="minorHAnsi" w:hAnsiTheme="minorHAnsi"/>
                <w:b/>
                <w:bCs/>
                <w:sz w:val="22"/>
                <w:szCs w:val="22"/>
              </w:rPr>
              <w:t xml:space="preserve"> </w:t>
            </w:r>
          </w:p>
        </w:tc>
        <w:tc>
          <w:tcPr>
            <w:tcW w:w="3402" w:type="dxa"/>
            <w:shd w:val="clear" w:color="auto" w:fill="FFCC00"/>
            <w:vAlign w:val="center"/>
          </w:tcPr>
          <w:p w14:paraId="330D008A" w14:textId="6B6FE64E"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036: Medidas de adaptación al cambio climático y prevención y gestión de riesgos relacionados con el clima: incendios (incluidas las acciones de sensibilización, la protección civil, los sistemas e infraestructuras de gestión de catástrofes y los enfoques ecosistémicos)</w:t>
            </w:r>
          </w:p>
        </w:tc>
        <w:tc>
          <w:tcPr>
            <w:tcW w:w="3582" w:type="dxa"/>
            <w:shd w:val="clear" w:color="auto" w:fill="FFCC00"/>
            <w:vAlign w:val="center"/>
          </w:tcPr>
          <w:p w14:paraId="3CB75669" w14:textId="71FECAD8"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050: Protección de la naturaleza y la biodiversidad, patrimonio y recursos naturales, infraestructuras verdes y azules</w:t>
            </w:r>
          </w:p>
        </w:tc>
      </w:tr>
      <w:tr w:rsidR="00025D60" w14:paraId="2C64BDE5" w14:textId="77777777" w:rsidTr="00FD0BAA">
        <w:trPr>
          <w:jc w:val="center"/>
        </w:trPr>
        <w:tc>
          <w:tcPr>
            <w:tcW w:w="2830" w:type="dxa"/>
            <w:gridSpan w:val="2"/>
            <w:shd w:val="clear" w:color="auto" w:fill="FFCC00"/>
            <w:vAlign w:val="center"/>
          </w:tcPr>
          <w:p w14:paraId="0AA0B93B" w14:textId="0A233688" w:rsidR="00025D60" w:rsidRPr="00025D60" w:rsidRDefault="00025D60" w:rsidP="00025D60">
            <w:pPr>
              <w:rPr>
                <w:rFonts w:asciiTheme="minorHAnsi" w:hAnsiTheme="minorHAnsi"/>
                <w:b/>
                <w:bCs/>
                <w:sz w:val="22"/>
                <w:szCs w:val="22"/>
              </w:rPr>
            </w:pPr>
            <w:r w:rsidRPr="00025D60">
              <w:rPr>
                <w:rFonts w:asciiTheme="minorHAnsi" w:hAnsiTheme="minorHAnsi"/>
                <w:b/>
                <w:bCs/>
                <w:sz w:val="22"/>
                <w:szCs w:val="22"/>
              </w:rPr>
              <w:t xml:space="preserve">Porcentaje de contribución a objetivos climáticos </w:t>
            </w:r>
          </w:p>
        </w:tc>
        <w:tc>
          <w:tcPr>
            <w:tcW w:w="3402" w:type="dxa"/>
            <w:shd w:val="clear" w:color="auto" w:fill="FFCC00"/>
            <w:vAlign w:val="center"/>
          </w:tcPr>
          <w:p w14:paraId="78523FDF" w14:textId="00EA0B3E"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100%</w:t>
            </w:r>
          </w:p>
        </w:tc>
        <w:tc>
          <w:tcPr>
            <w:tcW w:w="3582" w:type="dxa"/>
            <w:shd w:val="clear" w:color="auto" w:fill="FFCC00"/>
            <w:vAlign w:val="center"/>
          </w:tcPr>
          <w:p w14:paraId="52EEC0BC" w14:textId="61F2E735"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40%</w:t>
            </w:r>
          </w:p>
        </w:tc>
      </w:tr>
      <w:tr w:rsidR="00025D60" w14:paraId="0705660D" w14:textId="77777777" w:rsidTr="00FD0BAA">
        <w:trPr>
          <w:jc w:val="center"/>
        </w:trPr>
        <w:tc>
          <w:tcPr>
            <w:tcW w:w="2830" w:type="dxa"/>
            <w:gridSpan w:val="2"/>
            <w:shd w:val="clear" w:color="auto" w:fill="FFCC00"/>
            <w:vAlign w:val="center"/>
          </w:tcPr>
          <w:p w14:paraId="66986459" w14:textId="142C3E52" w:rsidR="00025D60" w:rsidRPr="00025D60" w:rsidRDefault="00025D60" w:rsidP="00025D60">
            <w:pPr>
              <w:rPr>
                <w:rFonts w:asciiTheme="minorHAnsi" w:hAnsiTheme="minorHAnsi"/>
                <w:b/>
                <w:bCs/>
                <w:sz w:val="22"/>
                <w:szCs w:val="22"/>
              </w:rPr>
            </w:pPr>
            <w:r w:rsidRPr="00025D60">
              <w:rPr>
                <w:rFonts w:asciiTheme="minorHAnsi" w:hAnsiTheme="minorHAnsi"/>
                <w:b/>
                <w:bCs/>
                <w:sz w:val="22"/>
                <w:szCs w:val="22"/>
              </w:rPr>
              <w:t xml:space="preserve">Porcentaje de contribución a objetivos medioambientales </w:t>
            </w:r>
          </w:p>
        </w:tc>
        <w:tc>
          <w:tcPr>
            <w:tcW w:w="3402" w:type="dxa"/>
            <w:shd w:val="clear" w:color="auto" w:fill="FFCC00"/>
            <w:vAlign w:val="center"/>
          </w:tcPr>
          <w:p w14:paraId="330849D9" w14:textId="6749DBEB"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100%</w:t>
            </w:r>
          </w:p>
        </w:tc>
        <w:tc>
          <w:tcPr>
            <w:tcW w:w="3582" w:type="dxa"/>
            <w:shd w:val="clear" w:color="auto" w:fill="FFCC00"/>
            <w:vAlign w:val="center"/>
          </w:tcPr>
          <w:p w14:paraId="7F4EA463" w14:textId="5FDD0BC3" w:rsidR="00025D60" w:rsidRPr="00F37D09" w:rsidRDefault="00025D60" w:rsidP="007B47F2">
            <w:pPr>
              <w:jc w:val="both"/>
              <w:rPr>
                <w:rFonts w:asciiTheme="minorHAnsi" w:hAnsiTheme="minorHAnsi"/>
                <w:sz w:val="22"/>
                <w:szCs w:val="22"/>
              </w:rPr>
            </w:pPr>
            <w:r w:rsidRPr="00F37D09">
              <w:rPr>
                <w:rFonts w:asciiTheme="minorHAnsi" w:hAnsiTheme="minorHAnsi"/>
                <w:sz w:val="22"/>
                <w:szCs w:val="22"/>
              </w:rPr>
              <w:t>100%</w:t>
            </w:r>
          </w:p>
        </w:tc>
      </w:tr>
      <w:tr w:rsidR="00EF3903" w14:paraId="5543819F" w14:textId="77777777" w:rsidTr="006954FF">
        <w:trPr>
          <w:jc w:val="center"/>
        </w:trPr>
        <w:tc>
          <w:tcPr>
            <w:tcW w:w="9814" w:type="dxa"/>
            <w:gridSpan w:val="4"/>
            <w:shd w:val="clear" w:color="auto" w:fill="FFCC00"/>
            <w:vAlign w:val="center"/>
          </w:tcPr>
          <w:p w14:paraId="26E90A79" w14:textId="10BEA94B" w:rsidR="00EF3903" w:rsidRPr="00AD28AE" w:rsidRDefault="00484D21" w:rsidP="00AD28AE">
            <w:pPr>
              <w:pStyle w:val="Prrafodelista"/>
              <w:numPr>
                <w:ilvl w:val="0"/>
                <w:numId w:val="10"/>
              </w:numPr>
              <w:jc w:val="both"/>
              <w:rPr>
                <w:rFonts w:asciiTheme="minorHAnsi" w:hAnsiTheme="minorHAnsi"/>
                <w:sz w:val="22"/>
                <w:szCs w:val="22"/>
              </w:rPr>
            </w:pPr>
            <w:r>
              <w:rPr>
                <w:rFonts w:asciiTheme="minorHAnsi" w:hAnsiTheme="minorHAnsi"/>
                <w:sz w:val="22"/>
                <w:szCs w:val="22"/>
              </w:rPr>
              <w:t>Indicar</w:t>
            </w:r>
            <w:r w:rsidR="005618D6" w:rsidRPr="00AD28AE">
              <w:rPr>
                <w:rFonts w:asciiTheme="minorHAnsi" w:hAnsiTheme="minorHAnsi"/>
                <w:sz w:val="22"/>
                <w:szCs w:val="22"/>
              </w:rPr>
              <w:t xml:space="preserve"> con qué etiqueta se corresponde el proyecto y j</w:t>
            </w:r>
            <w:r w:rsidR="00EF3903" w:rsidRPr="00AD28AE">
              <w:rPr>
                <w:rFonts w:asciiTheme="minorHAnsi" w:hAnsiTheme="minorHAnsi"/>
                <w:sz w:val="22"/>
                <w:szCs w:val="22"/>
              </w:rPr>
              <w:t xml:space="preserve">ustificar </w:t>
            </w:r>
            <w:r w:rsidR="005618D6" w:rsidRPr="00AD28AE">
              <w:rPr>
                <w:rFonts w:asciiTheme="minorHAnsi" w:hAnsiTheme="minorHAnsi"/>
                <w:sz w:val="22"/>
                <w:szCs w:val="22"/>
              </w:rPr>
              <w:t>su correspondencia:</w:t>
            </w:r>
            <w:r w:rsidR="00EF3903" w:rsidRPr="00AD28AE">
              <w:rPr>
                <w:rFonts w:asciiTheme="minorHAnsi" w:hAnsiTheme="minorHAnsi"/>
                <w:sz w:val="22"/>
                <w:szCs w:val="22"/>
              </w:rPr>
              <w:t xml:space="preserve"> </w:t>
            </w:r>
            <w:r w:rsidR="00611216" w:rsidRPr="00AD28AE">
              <w:rPr>
                <w:rFonts w:asciiTheme="minorHAnsi" w:hAnsiTheme="minorHAnsi"/>
                <w:sz w:val="22"/>
                <w:szCs w:val="22"/>
              </w:rPr>
              <w:t>“</w:t>
            </w:r>
            <w:r w:rsidR="00611216" w:rsidRPr="00AD28AE">
              <w:rPr>
                <w:rFonts w:asciiTheme="minorHAnsi" w:hAnsiTheme="minorHAnsi"/>
                <w:i/>
                <w:iCs/>
                <w:sz w:val="22"/>
                <w:szCs w:val="22"/>
              </w:rPr>
              <w:t>E</w:t>
            </w:r>
            <w:r w:rsidR="00EF3903" w:rsidRPr="00AD28AE">
              <w:rPr>
                <w:rFonts w:asciiTheme="minorHAnsi" w:hAnsiTheme="minorHAnsi"/>
                <w:i/>
                <w:iCs/>
                <w:sz w:val="22"/>
                <w:szCs w:val="22"/>
              </w:rPr>
              <w:t>tiqueta</w:t>
            </w:r>
            <w:r w:rsidR="00EF3903" w:rsidRPr="00AD28AE">
              <w:rPr>
                <w:rFonts w:asciiTheme="minorHAnsi" w:hAnsiTheme="minorHAnsi"/>
                <w:sz w:val="22"/>
                <w:szCs w:val="22"/>
              </w:rPr>
              <w:t xml:space="preserve"> </w:t>
            </w:r>
            <w:r w:rsidR="00611216" w:rsidRPr="00AD28AE">
              <w:rPr>
                <w:rFonts w:asciiTheme="minorHAnsi" w:hAnsiTheme="minorHAnsi"/>
                <w:i/>
                <w:iCs/>
                <w:sz w:val="22"/>
                <w:szCs w:val="22"/>
              </w:rPr>
              <w:t xml:space="preserve">036. Medidas de adaptación al cambio climático y prevención y gestión de riesgos relacionados con el clima: incendios (incluidas las acciones de sensibilización, la protección civil, los sistemas e infraestructuras de </w:t>
            </w:r>
            <w:r w:rsidR="00611216" w:rsidRPr="00AD28AE">
              <w:rPr>
                <w:rFonts w:asciiTheme="minorHAnsi" w:hAnsiTheme="minorHAnsi"/>
                <w:i/>
                <w:iCs/>
                <w:sz w:val="22"/>
                <w:szCs w:val="22"/>
              </w:rPr>
              <w:lastRenderedPageBreak/>
              <w:t>gestión de catástrofes y los enfoques ecosistémicos)”</w:t>
            </w:r>
            <w:r w:rsidR="00611216" w:rsidRPr="00AD28AE">
              <w:rPr>
                <w:rFonts w:asciiTheme="minorHAnsi" w:hAnsiTheme="minorHAnsi"/>
                <w:sz w:val="22"/>
                <w:szCs w:val="22"/>
              </w:rPr>
              <w:t xml:space="preserve"> o “</w:t>
            </w:r>
            <w:r w:rsidR="00611216" w:rsidRPr="00AD28AE">
              <w:rPr>
                <w:rFonts w:asciiTheme="minorHAnsi" w:hAnsiTheme="minorHAnsi"/>
                <w:i/>
                <w:iCs/>
                <w:sz w:val="22"/>
                <w:szCs w:val="22"/>
              </w:rPr>
              <w:t xml:space="preserve">Etiqueta </w:t>
            </w:r>
            <w:r w:rsidR="00EF3903" w:rsidRPr="00AD28AE">
              <w:rPr>
                <w:rFonts w:asciiTheme="minorHAnsi" w:hAnsiTheme="minorHAnsi"/>
                <w:i/>
                <w:sz w:val="22"/>
                <w:szCs w:val="22"/>
              </w:rPr>
              <w:t>050. Protección de la naturaleza y la biodiversidad, patrimonio y recursos naturales, infraestructuras verdes y azules</w:t>
            </w:r>
            <w:r w:rsidR="00611216" w:rsidRPr="00AD28AE">
              <w:rPr>
                <w:rFonts w:asciiTheme="minorHAnsi" w:hAnsiTheme="minorHAnsi"/>
                <w:i/>
                <w:sz w:val="22"/>
                <w:szCs w:val="22"/>
              </w:rPr>
              <w:t>”</w:t>
            </w:r>
            <w:r w:rsidR="00EF3903" w:rsidRPr="00AD28AE">
              <w:rPr>
                <w:rFonts w:asciiTheme="minorHAnsi" w:hAnsiTheme="minorHAnsi"/>
                <w:sz w:val="22"/>
                <w:szCs w:val="22"/>
              </w:rPr>
              <w:t>, del Reglamento</w:t>
            </w:r>
            <w:r w:rsidR="00611216" w:rsidRPr="00AD28AE">
              <w:rPr>
                <w:rFonts w:asciiTheme="minorHAnsi" w:hAnsiTheme="minorHAnsi"/>
                <w:sz w:val="22"/>
                <w:szCs w:val="22"/>
              </w:rPr>
              <w:t xml:space="preserve"> (UE)</w:t>
            </w:r>
            <w:r w:rsidR="00EF3903" w:rsidRPr="00AD28AE">
              <w:rPr>
                <w:rFonts w:asciiTheme="minorHAnsi" w:hAnsiTheme="minorHAnsi"/>
                <w:sz w:val="22"/>
                <w:szCs w:val="22"/>
              </w:rPr>
              <w:t xml:space="preserve"> 2021/241</w:t>
            </w:r>
            <w:r w:rsidR="000E563F" w:rsidRPr="00AD28AE">
              <w:rPr>
                <w:rFonts w:asciiTheme="minorHAnsi" w:hAnsiTheme="minorHAnsi"/>
                <w:sz w:val="22"/>
                <w:szCs w:val="22"/>
              </w:rPr>
              <w:t>.</w:t>
            </w:r>
            <w:r w:rsidR="00EF3903" w:rsidRPr="00AD28AE">
              <w:rPr>
                <w:rFonts w:asciiTheme="minorHAnsi" w:hAnsiTheme="minorHAnsi"/>
                <w:sz w:val="22"/>
                <w:szCs w:val="22"/>
              </w:rPr>
              <w:t xml:space="preserve"> </w:t>
            </w:r>
          </w:p>
        </w:tc>
      </w:tr>
      <w:tr w:rsidR="00EF3903" w14:paraId="73338727" w14:textId="77777777" w:rsidTr="000D282E">
        <w:trPr>
          <w:trHeight w:val="500"/>
          <w:jc w:val="center"/>
        </w:trPr>
        <w:tc>
          <w:tcPr>
            <w:tcW w:w="9814" w:type="dxa"/>
            <w:gridSpan w:val="4"/>
            <w:vAlign w:val="center"/>
          </w:tcPr>
          <w:p w14:paraId="640D8730" w14:textId="1707B402" w:rsidR="00484329" w:rsidRDefault="00484329" w:rsidP="008F1F2C">
            <w:pPr>
              <w:rPr>
                <w:rFonts w:asciiTheme="minorHAnsi" w:hAnsiTheme="minorHAnsi"/>
                <w:sz w:val="22"/>
                <w:szCs w:val="22"/>
              </w:rPr>
            </w:pPr>
          </w:p>
          <w:p w14:paraId="3AAF1BFC" w14:textId="77777777" w:rsidR="000D282E" w:rsidRDefault="000D282E" w:rsidP="008F1F2C">
            <w:pPr>
              <w:rPr>
                <w:rFonts w:asciiTheme="minorHAnsi" w:hAnsiTheme="minorHAnsi"/>
                <w:sz w:val="22"/>
                <w:szCs w:val="22"/>
              </w:rPr>
            </w:pPr>
          </w:p>
          <w:p w14:paraId="7BBCCBB9" w14:textId="77777777" w:rsidR="000D282E" w:rsidRDefault="000D282E" w:rsidP="008F1F2C">
            <w:pPr>
              <w:rPr>
                <w:rFonts w:asciiTheme="minorHAnsi" w:hAnsiTheme="minorHAnsi"/>
                <w:sz w:val="22"/>
                <w:szCs w:val="22"/>
              </w:rPr>
            </w:pPr>
          </w:p>
          <w:p w14:paraId="042192C1" w14:textId="77777777" w:rsidR="000D282E" w:rsidRDefault="000D282E" w:rsidP="008F1F2C">
            <w:pPr>
              <w:rPr>
                <w:rFonts w:asciiTheme="minorHAnsi" w:hAnsiTheme="minorHAnsi"/>
                <w:sz w:val="22"/>
                <w:szCs w:val="22"/>
              </w:rPr>
            </w:pPr>
          </w:p>
          <w:p w14:paraId="19D09D69" w14:textId="14E08380" w:rsidR="000D282E" w:rsidRPr="00EF3903" w:rsidRDefault="000D282E" w:rsidP="008F1F2C">
            <w:pPr>
              <w:rPr>
                <w:rFonts w:asciiTheme="minorHAnsi" w:hAnsiTheme="minorHAnsi"/>
                <w:sz w:val="22"/>
                <w:szCs w:val="22"/>
              </w:rPr>
            </w:pPr>
          </w:p>
        </w:tc>
      </w:tr>
      <w:tr w:rsidR="00482D64" w14:paraId="578BE32F" w14:textId="77777777" w:rsidTr="00261EDE">
        <w:trPr>
          <w:jc w:val="center"/>
        </w:trPr>
        <w:tc>
          <w:tcPr>
            <w:tcW w:w="9814" w:type="dxa"/>
            <w:gridSpan w:val="4"/>
            <w:shd w:val="clear" w:color="auto" w:fill="FFCC00"/>
            <w:vAlign w:val="center"/>
          </w:tcPr>
          <w:p w14:paraId="1F81B136" w14:textId="0921AAC9" w:rsidR="00482D64" w:rsidRPr="00AD28AE" w:rsidRDefault="00482D64" w:rsidP="00AD28AE">
            <w:pPr>
              <w:pStyle w:val="Prrafodelista"/>
              <w:numPr>
                <w:ilvl w:val="0"/>
                <w:numId w:val="10"/>
              </w:numPr>
              <w:jc w:val="both"/>
              <w:rPr>
                <w:rFonts w:asciiTheme="minorHAnsi" w:hAnsiTheme="minorHAnsi"/>
                <w:sz w:val="22"/>
                <w:szCs w:val="22"/>
              </w:rPr>
            </w:pPr>
            <w:r w:rsidRPr="00AD28AE">
              <w:rPr>
                <w:rFonts w:asciiTheme="minorHAnsi" w:hAnsiTheme="minorHAnsi"/>
                <w:sz w:val="22"/>
                <w:szCs w:val="22"/>
              </w:rPr>
              <w:t>¿La actividad está en la siguiente lista de actividades no admisibles conforme a la Guía para el diseño y desarrollo de actuaciones acordes con el principio de no causar un perjuicio significativo al medio ambiente</w:t>
            </w:r>
            <w:r w:rsidR="00261EDE" w:rsidRPr="00AD28AE">
              <w:rPr>
                <w:rFonts w:asciiTheme="minorHAnsi" w:hAnsiTheme="minorHAnsi"/>
                <w:sz w:val="22"/>
                <w:szCs w:val="22"/>
              </w:rPr>
              <w:t xml:space="preserve"> (MITECO)</w:t>
            </w:r>
            <w:r w:rsidR="004B3083">
              <w:rPr>
                <w:rStyle w:val="Refdenotaalpie"/>
                <w:rFonts w:asciiTheme="minorHAnsi" w:hAnsiTheme="minorHAnsi"/>
                <w:sz w:val="22"/>
                <w:szCs w:val="22"/>
              </w:rPr>
              <w:footnoteReference w:id="2"/>
            </w:r>
            <w:r w:rsidR="00261EDE" w:rsidRPr="00AD28AE">
              <w:rPr>
                <w:rFonts w:asciiTheme="minorHAnsi" w:hAnsiTheme="minorHAnsi"/>
                <w:sz w:val="22"/>
                <w:szCs w:val="22"/>
              </w:rPr>
              <w:t>?</w:t>
            </w:r>
            <w:r w:rsidRPr="00AD28AE">
              <w:rPr>
                <w:rFonts w:asciiTheme="minorHAnsi" w:hAnsiTheme="minorHAnsi"/>
                <w:sz w:val="22"/>
                <w:szCs w:val="22"/>
              </w:rPr>
              <w:t>:</w:t>
            </w:r>
          </w:p>
          <w:p w14:paraId="4D783AA2" w14:textId="0B9B5627"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Construcción de refinerías de crudo, centrales térmicas de carbón y proyectos que impliquen la extracción de petróleo o gas natural, debido al perjuicio al objetivo de mitigación del cambio climático.</w:t>
            </w:r>
          </w:p>
          <w:p w14:paraId="186E46C6" w14:textId="752C050B"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599DDF50" w14:textId="0468D78A"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188CE18C" w14:textId="2209B863"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Compensación de los costes indirectos del RCDE.</w:t>
            </w:r>
          </w:p>
          <w:p w14:paraId="6FB57765" w14:textId="7C60A555"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1FB25F18" w14:textId="09E5D09D"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5F86F5AD" w14:textId="5BFD104B" w:rsidR="00482D64" w:rsidRPr="00261EDE" w:rsidRDefault="00482D64" w:rsidP="008C2C5B">
            <w:pPr>
              <w:pStyle w:val="Prrafodelista"/>
              <w:numPr>
                <w:ilvl w:val="0"/>
                <w:numId w:val="7"/>
              </w:numPr>
              <w:jc w:val="both"/>
              <w:rPr>
                <w:rFonts w:asciiTheme="minorHAnsi" w:hAnsiTheme="minorHAnsi"/>
                <w:sz w:val="22"/>
                <w:szCs w:val="22"/>
              </w:rPr>
            </w:pPr>
            <w:r w:rsidRPr="00261EDE">
              <w:rPr>
                <w:rFonts w:asciiTheme="minorHAnsi" w:hAnsiTheme="minorHAnsi"/>
                <w:sz w:val="22"/>
                <w:szCs w:val="22"/>
              </w:rPr>
              <w:t>Actividades en las que la eliminación a largo plazo de residuos pueda causar daños al medio ambiente.</w:t>
            </w:r>
          </w:p>
        </w:tc>
      </w:tr>
      <w:tr w:rsidR="008C2C5B" w14:paraId="0EB4917E" w14:textId="77777777" w:rsidTr="00903670">
        <w:trPr>
          <w:jc w:val="center"/>
        </w:trPr>
        <w:tc>
          <w:tcPr>
            <w:tcW w:w="1696" w:type="dxa"/>
            <w:shd w:val="clear" w:color="auto" w:fill="auto"/>
            <w:vAlign w:val="center"/>
          </w:tcPr>
          <w:p w14:paraId="1D2D50F8" w14:textId="7D4F982B" w:rsidR="008C2C5B" w:rsidRPr="00482D64" w:rsidRDefault="008C2C5B" w:rsidP="008C2C5B">
            <w:pPr>
              <w:jc w:val="both"/>
              <w:rPr>
                <w:rFonts w:asciiTheme="minorHAnsi" w:hAnsiTheme="minorHAnsi"/>
                <w:sz w:val="22"/>
                <w:szCs w:val="22"/>
              </w:rPr>
            </w:pPr>
            <w:r>
              <w:rPr>
                <w:rFonts w:asciiTheme="minorHAnsi" w:hAnsiTheme="minorHAnsi"/>
                <w:sz w:val="22"/>
                <w:szCs w:val="22"/>
              </w:rPr>
              <w:t>Sí</w:t>
            </w:r>
          </w:p>
        </w:tc>
        <w:tc>
          <w:tcPr>
            <w:tcW w:w="8118" w:type="dxa"/>
            <w:gridSpan w:val="3"/>
            <w:shd w:val="clear" w:color="auto" w:fill="auto"/>
            <w:vAlign w:val="center"/>
          </w:tcPr>
          <w:p w14:paraId="7198D1C6" w14:textId="66EC5389" w:rsidR="008C2C5B" w:rsidRPr="00482D64" w:rsidRDefault="008C2C5B" w:rsidP="008C2C5B">
            <w:pPr>
              <w:jc w:val="both"/>
              <w:rPr>
                <w:rFonts w:asciiTheme="minorHAnsi" w:hAnsiTheme="minorHAnsi"/>
                <w:sz w:val="22"/>
                <w:szCs w:val="22"/>
              </w:rPr>
            </w:pPr>
            <w:r>
              <w:rPr>
                <w:rFonts w:asciiTheme="minorHAnsi" w:hAnsiTheme="minorHAnsi"/>
                <w:sz w:val="22"/>
                <w:szCs w:val="22"/>
              </w:rPr>
              <w:t xml:space="preserve">La propuesta debe </w:t>
            </w:r>
            <w:r w:rsidR="00114EF4">
              <w:rPr>
                <w:rFonts w:asciiTheme="minorHAnsi" w:hAnsiTheme="minorHAnsi"/>
                <w:sz w:val="22"/>
                <w:szCs w:val="22"/>
              </w:rPr>
              <w:t>des</w:t>
            </w:r>
            <w:r>
              <w:rPr>
                <w:rFonts w:asciiTheme="minorHAnsi" w:hAnsiTheme="minorHAnsi"/>
                <w:sz w:val="22"/>
                <w:szCs w:val="22"/>
              </w:rPr>
              <w:t>estimarse</w:t>
            </w:r>
            <w:r w:rsidR="00621AC2">
              <w:rPr>
                <w:rFonts w:asciiTheme="minorHAnsi" w:hAnsiTheme="minorHAnsi"/>
                <w:sz w:val="22"/>
                <w:szCs w:val="22"/>
              </w:rPr>
              <w:t>.</w:t>
            </w:r>
          </w:p>
        </w:tc>
      </w:tr>
      <w:tr w:rsidR="008C2C5B" w14:paraId="243B3E7A" w14:textId="77777777" w:rsidTr="000D282E">
        <w:trPr>
          <w:trHeight w:val="1236"/>
          <w:jc w:val="center"/>
        </w:trPr>
        <w:tc>
          <w:tcPr>
            <w:tcW w:w="1696" w:type="dxa"/>
            <w:shd w:val="clear" w:color="auto" w:fill="auto"/>
            <w:vAlign w:val="center"/>
          </w:tcPr>
          <w:p w14:paraId="7987ADFB" w14:textId="7F9AC1BC" w:rsidR="008C2C5B" w:rsidRPr="00482D64" w:rsidRDefault="008C2C5B" w:rsidP="008C2C5B">
            <w:pPr>
              <w:jc w:val="both"/>
              <w:rPr>
                <w:rFonts w:asciiTheme="minorHAnsi" w:hAnsiTheme="minorHAnsi"/>
                <w:sz w:val="22"/>
                <w:szCs w:val="22"/>
              </w:rPr>
            </w:pPr>
            <w:r>
              <w:rPr>
                <w:rFonts w:asciiTheme="minorHAnsi" w:hAnsiTheme="minorHAnsi"/>
                <w:sz w:val="22"/>
                <w:szCs w:val="22"/>
              </w:rPr>
              <w:t>No</w:t>
            </w:r>
          </w:p>
        </w:tc>
        <w:tc>
          <w:tcPr>
            <w:tcW w:w="8118" w:type="dxa"/>
            <w:gridSpan w:val="3"/>
            <w:shd w:val="clear" w:color="auto" w:fill="auto"/>
            <w:vAlign w:val="center"/>
          </w:tcPr>
          <w:p w14:paraId="7303D26B" w14:textId="77777777" w:rsidR="008C2C5B" w:rsidRDefault="008C2C5B" w:rsidP="008C2C5B">
            <w:pPr>
              <w:jc w:val="both"/>
              <w:rPr>
                <w:rFonts w:asciiTheme="minorHAnsi" w:hAnsiTheme="minorHAnsi" w:cstheme="minorHAnsi"/>
                <w:sz w:val="22"/>
                <w:szCs w:val="22"/>
              </w:rPr>
            </w:pPr>
            <w:r>
              <w:rPr>
                <w:rFonts w:asciiTheme="minorHAnsi" w:hAnsiTheme="minorHAnsi" w:cstheme="minorHAnsi"/>
                <w:sz w:val="22"/>
                <w:szCs w:val="22"/>
              </w:rPr>
              <w:t>Pase a:</w:t>
            </w:r>
          </w:p>
          <w:p w14:paraId="74AC3686" w14:textId="149868B9" w:rsidR="008C2C5B" w:rsidRPr="002418AC" w:rsidRDefault="008C2C5B" w:rsidP="008C2C5B">
            <w:pPr>
              <w:pStyle w:val="Prrafodelista"/>
              <w:numPr>
                <w:ilvl w:val="0"/>
                <w:numId w:val="9"/>
              </w:numPr>
              <w:jc w:val="both"/>
              <w:rPr>
                <w:rFonts w:asciiTheme="minorHAnsi" w:hAnsiTheme="minorHAnsi" w:cstheme="minorHAnsi"/>
                <w:sz w:val="22"/>
                <w:szCs w:val="22"/>
              </w:rPr>
            </w:pPr>
            <w:r w:rsidRPr="002418AC">
              <w:rPr>
                <w:rFonts w:asciiTheme="minorHAnsi" w:hAnsiTheme="minorHAnsi" w:cstheme="minorHAnsi"/>
                <w:sz w:val="22"/>
                <w:szCs w:val="22"/>
              </w:rPr>
              <w:t xml:space="preserve">La Sección 1 si la actividad </w:t>
            </w:r>
            <w:r w:rsidR="006372B2" w:rsidRPr="006372B2">
              <w:rPr>
                <w:rFonts w:asciiTheme="minorHAnsi" w:hAnsiTheme="minorHAnsi" w:cstheme="minorHAnsi"/>
                <w:sz w:val="22"/>
                <w:szCs w:val="22"/>
                <w:u w:val="single"/>
              </w:rPr>
              <w:t>no</w:t>
            </w:r>
            <w:r w:rsidRPr="006372B2">
              <w:rPr>
                <w:rFonts w:asciiTheme="minorHAnsi" w:hAnsiTheme="minorHAnsi" w:cstheme="minorHAnsi"/>
                <w:sz w:val="22"/>
                <w:szCs w:val="22"/>
                <w:u w:val="single"/>
              </w:rPr>
              <w:t xml:space="preserve"> es</w:t>
            </w:r>
            <w:r w:rsidRPr="002418AC">
              <w:rPr>
                <w:rFonts w:asciiTheme="minorHAnsi" w:hAnsiTheme="minorHAnsi" w:cstheme="minorHAnsi"/>
                <w:sz w:val="22"/>
                <w:szCs w:val="22"/>
              </w:rPr>
              <w:t xml:space="preserve"> de bajo impacto ambiental</w:t>
            </w:r>
            <w:r w:rsidR="00F55EC7">
              <w:rPr>
                <w:rStyle w:val="Refdenotaalpie"/>
                <w:rFonts w:asciiTheme="minorHAnsi" w:hAnsiTheme="minorHAnsi" w:cstheme="minorHAnsi"/>
                <w:sz w:val="22"/>
                <w:szCs w:val="22"/>
              </w:rPr>
              <w:footnoteReference w:id="3"/>
            </w:r>
            <w:r w:rsidR="00621AC2">
              <w:rPr>
                <w:rFonts w:asciiTheme="minorHAnsi" w:hAnsiTheme="minorHAnsi" w:cstheme="minorHAnsi"/>
                <w:sz w:val="22"/>
                <w:szCs w:val="22"/>
              </w:rPr>
              <w:t>.</w:t>
            </w:r>
          </w:p>
          <w:p w14:paraId="31019198" w14:textId="49B1A321" w:rsidR="008C2C5B" w:rsidRPr="00482D64" w:rsidRDefault="008C2C5B" w:rsidP="00F55EC7">
            <w:pPr>
              <w:pStyle w:val="Prrafodelista"/>
              <w:numPr>
                <w:ilvl w:val="0"/>
                <w:numId w:val="9"/>
              </w:numPr>
              <w:jc w:val="both"/>
              <w:rPr>
                <w:rFonts w:asciiTheme="minorHAnsi" w:hAnsiTheme="minorHAnsi"/>
                <w:sz w:val="22"/>
                <w:szCs w:val="22"/>
              </w:rPr>
            </w:pPr>
            <w:r w:rsidRPr="002418AC">
              <w:rPr>
                <w:rFonts w:asciiTheme="minorHAnsi" w:hAnsiTheme="minorHAnsi" w:cstheme="minorHAnsi"/>
                <w:sz w:val="22"/>
                <w:szCs w:val="22"/>
              </w:rPr>
              <w:t>La Sección 2 si la actividad es de bajo impacto ambiental</w:t>
            </w:r>
            <w:r w:rsidR="00621AC2">
              <w:rPr>
                <w:rFonts w:asciiTheme="minorHAnsi" w:hAnsiTheme="minorHAnsi" w:cstheme="minorHAnsi"/>
                <w:sz w:val="22"/>
                <w:szCs w:val="22"/>
              </w:rPr>
              <w:t xml:space="preserve">. La cumplimentación de la Sección 2 es </w:t>
            </w:r>
            <w:r w:rsidR="00621AC2" w:rsidRPr="006372B2">
              <w:rPr>
                <w:rFonts w:asciiTheme="minorHAnsi" w:hAnsiTheme="minorHAnsi" w:cstheme="minorHAnsi"/>
                <w:sz w:val="22"/>
                <w:szCs w:val="22"/>
                <w:u w:val="single"/>
              </w:rPr>
              <w:t>obligatoria</w:t>
            </w:r>
            <w:r w:rsidR="00621AC2">
              <w:rPr>
                <w:rFonts w:asciiTheme="minorHAnsi" w:hAnsiTheme="minorHAnsi" w:cstheme="minorHAnsi"/>
                <w:sz w:val="22"/>
                <w:szCs w:val="22"/>
              </w:rPr>
              <w:t xml:space="preserve"> en cualquier caso</w:t>
            </w:r>
            <w:r w:rsidR="006372B2">
              <w:rPr>
                <w:rStyle w:val="Refdenotaalpie"/>
                <w:rFonts w:asciiTheme="minorHAnsi" w:hAnsiTheme="minorHAnsi" w:cstheme="minorHAnsi"/>
                <w:sz w:val="22"/>
                <w:szCs w:val="22"/>
              </w:rPr>
              <w:footnoteReference w:id="4"/>
            </w:r>
            <w:r w:rsidR="00621AC2">
              <w:rPr>
                <w:rFonts w:asciiTheme="minorHAnsi" w:hAnsiTheme="minorHAnsi" w:cstheme="minorHAnsi"/>
                <w:sz w:val="22"/>
                <w:szCs w:val="22"/>
              </w:rPr>
              <w:t>.</w:t>
            </w:r>
          </w:p>
        </w:tc>
      </w:tr>
    </w:tbl>
    <w:p w14:paraId="6B591869" w14:textId="77777777" w:rsidR="00073F82" w:rsidRDefault="00073F82" w:rsidP="007B47F2">
      <w:pPr>
        <w:shd w:val="clear" w:color="auto" w:fill="FFFFFF" w:themeFill="background1"/>
        <w:spacing w:before="120"/>
        <w:jc w:val="both"/>
        <w:outlineLvl w:val="0"/>
        <w:rPr>
          <w:rFonts w:asciiTheme="minorHAnsi" w:hAnsiTheme="minorHAnsi"/>
          <w:b/>
          <w:color w:val="943634" w:themeColor="accent2" w:themeShade="BF"/>
          <w:sz w:val="28"/>
        </w:rPr>
      </w:pPr>
    </w:p>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903670" w14:paraId="5E12CD31" w14:textId="77777777" w:rsidTr="000D282E">
        <w:trPr>
          <w:trHeight w:val="666"/>
          <w:jc w:val="center"/>
        </w:trPr>
        <w:tc>
          <w:tcPr>
            <w:tcW w:w="9814" w:type="dxa"/>
            <w:tcBorders>
              <w:bottom w:val="single" w:sz="4" w:space="0" w:color="auto"/>
            </w:tcBorders>
            <w:shd w:val="clear" w:color="auto" w:fill="FFCC00"/>
            <w:vAlign w:val="center"/>
          </w:tcPr>
          <w:p w14:paraId="39A965D0" w14:textId="77777777" w:rsidR="000D282E" w:rsidRDefault="00903670" w:rsidP="00073F82">
            <w:pPr>
              <w:jc w:val="both"/>
              <w:rPr>
                <w:rFonts w:asciiTheme="minorHAnsi" w:hAnsiTheme="minorHAnsi"/>
                <w:b/>
                <w:bCs/>
                <w:sz w:val="28"/>
                <w:szCs w:val="28"/>
              </w:rPr>
            </w:pPr>
            <w:r w:rsidRPr="00854A29">
              <w:rPr>
                <w:rFonts w:asciiTheme="minorHAnsi" w:hAnsiTheme="minorHAnsi"/>
                <w:b/>
                <w:bCs/>
                <w:sz w:val="28"/>
                <w:szCs w:val="28"/>
              </w:rPr>
              <w:t>SECCIÓN 1: PROYECTOS QUE NO SEAN DE BAJO IMPACTO AMBIENTAL</w:t>
            </w:r>
            <w:r w:rsidR="00854A29">
              <w:rPr>
                <w:rFonts w:asciiTheme="minorHAnsi" w:hAnsiTheme="minorHAnsi"/>
                <w:b/>
                <w:bCs/>
                <w:sz w:val="28"/>
                <w:szCs w:val="28"/>
              </w:rPr>
              <w:t xml:space="preserve"> </w:t>
            </w:r>
          </w:p>
          <w:p w14:paraId="7C6587AC" w14:textId="19750765" w:rsidR="00903670" w:rsidRPr="000D282E" w:rsidRDefault="00854A29" w:rsidP="00073F82">
            <w:pPr>
              <w:jc w:val="both"/>
              <w:rPr>
                <w:rFonts w:asciiTheme="minorHAnsi" w:hAnsiTheme="minorHAnsi"/>
                <w:b/>
                <w:bCs/>
                <w:sz w:val="20"/>
                <w:szCs w:val="20"/>
              </w:rPr>
            </w:pPr>
            <w:r w:rsidRPr="000D282E">
              <w:rPr>
                <w:rFonts w:asciiTheme="minorHAnsi" w:hAnsiTheme="minorHAnsi"/>
                <w:i/>
                <w:iCs/>
                <w:sz w:val="20"/>
                <w:szCs w:val="20"/>
              </w:rPr>
              <w:t xml:space="preserve">A cumplimentar </w:t>
            </w:r>
            <w:r w:rsidR="00F55EC7" w:rsidRPr="000D282E">
              <w:rPr>
                <w:rFonts w:asciiTheme="minorHAnsi" w:hAnsiTheme="minorHAnsi"/>
                <w:i/>
                <w:iCs/>
                <w:sz w:val="20"/>
                <w:szCs w:val="20"/>
              </w:rPr>
              <w:t xml:space="preserve">solo </w:t>
            </w:r>
            <w:r w:rsidRPr="000D282E">
              <w:rPr>
                <w:rFonts w:asciiTheme="minorHAnsi" w:hAnsiTheme="minorHAnsi"/>
                <w:i/>
                <w:iCs/>
                <w:sz w:val="20"/>
                <w:szCs w:val="20"/>
              </w:rPr>
              <w:t xml:space="preserve">si el proyecto </w:t>
            </w:r>
            <w:r w:rsidR="006372B2" w:rsidRPr="000D282E">
              <w:rPr>
                <w:rFonts w:asciiTheme="minorHAnsi" w:hAnsiTheme="minorHAnsi"/>
                <w:i/>
                <w:iCs/>
                <w:sz w:val="20"/>
                <w:szCs w:val="20"/>
                <w:u w:val="single"/>
              </w:rPr>
              <w:t>no</w:t>
            </w:r>
            <w:r w:rsidRPr="000D282E">
              <w:rPr>
                <w:rFonts w:asciiTheme="minorHAnsi" w:hAnsiTheme="minorHAnsi"/>
                <w:i/>
                <w:iCs/>
                <w:sz w:val="20"/>
                <w:szCs w:val="20"/>
                <w:u w:val="single"/>
              </w:rPr>
              <w:t xml:space="preserve"> es</w:t>
            </w:r>
            <w:r w:rsidRPr="000D282E">
              <w:rPr>
                <w:rFonts w:asciiTheme="minorHAnsi" w:hAnsiTheme="minorHAnsi"/>
                <w:i/>
                <w:iCs/>
                <w:sz w:val="20"/>
                <w:szCs w:val="20"/>
              </w:rPr>
              <w:t xml:space="preserve"> de bajo impacto ambiental.</w:t>
            </w:r>
          </w:p>
        </w:tc>
      </w:tr>
      <w:tr w:rsidR="009F3414" w14:paraId="0EAB6BE0" w14:textId="77777777" w:rsidTr="006954FF">
        <w:trPr>
          <w:jc w:val="center"/>
        </w:trPr>
        <w:tc>
          <w:tcPr>
            <w:tcW w:w="9814" w:type="dxa"/>
            <w:tcBorders>
              <w:bottom w:val="single" w:sz="4" w:space="0" w:color="auto"/>
            </w:tcBorders>
            <w:shd w:val="clear" w:color="auto" w:fill="FFCC00"/>
            <w:vAlign w:val="center"/>
          </w:tcPr>
          <w:p w14:paraId="763FF51E" w14:textId="16160C2F" w:rsidR="009F3414" w:rsidRPr="00EF3903" w:rsidRDefault="009F3414" w:rsidP="00073F82">
            <w:pPr>
              <w:jc w:val="both"/>
              <w:rPr>
                <w:rFonts w:asciiTheme="minorHAnsi" w:hAnsiTheme="minorHAnsi"/>
                <w:sz w:val="22"/>
                <w:szCs w:val="22"/>
              </w:rPr>
            </w:pPr>
            <w:bookmarkStart w:id="1" w:name="_Hlk79574254"/>
            <w:r w:rsidRPr="006954FF">
              <w:rPr>
                <w:rFonts w:asciiTheme="minorHAnsi" w:hAnsiTheme="minorHAnsi"/>
                <w:sz w:val="22"/>
                <w:szCs w:val="22"/>
              </w:rPr>
              <w:t>¿</w:t>
            </w:r>
            <w:r w:rsidR="00073F82" w:rsidRPr="006954FF">
              <w:rPr>
                <w:rFonts w:asciiTheme="minorHAnsi" w:hAnsiTheme="minorHAnsi"/>
                <w:sz w:val="22"/>
                <w:szCs w:val="22"/>
              </w:rPr>
              <w:t>Existen alternativas viables de bajo impacto ambiental desde el punto de vista técnico y/o económico</w:t>
            </w:r>
            <w:r w:rsidR="00E24159" w:rsidRPr="006954FF">
              <w:rPr>
                <w:rFonts w:asciiTheme="minorHAnsi" w:hAnsiTheme="minorHAnsi"/>
                <w:sz w:val="22"/>
                <w:szCs w:val="22"/>
              </w:rPr>
              <w:t xml:space="preserve">? </w:t>
            </w:r>
            <w:r w:rsidR="00073F82" w:rsidRPr="006954FF">
              <w:rPr>
                <w:rFonts w:asciiTheme="minorHAnsi" w:hAnsiTheme="minorHAnsi"/>
                <w:sz w:val="22"/>
                <w:szCs w:val="22"/>
              </w:rPr>
              <w:t>Justificar por qué no hay una alternativa del proyecto de bajo impacto ambiental viable.</w:t>
            </w:r>
          </w:p>
        </w:tc>
      </w:tr>
      <w:tr w:rsidR="009F3414" w14:paraId="20CB8480" w14:textId="77777777" w:rsidTr="006954FF">
        <w:trPr>
          <w:jc w:val="center"/>
        </w:trPr>
        <w:tc>
          <w:tcPr>
            <w:tcW w:w="9814" w:type="dxa"/>
            <w:tcBorders>
              <w:bottom w:val="single" w:sz="4" w:space="0" w:color="auto"/>
            </w:tcBorders>
            <w:vAlign w:val="center"/>
          </w:tcPr>
          <w:p w14:paraId="6E074469" w14:textId="77777777" w:rsidR="009F3414" w:rsidRDefault="009F3414" w:rsidP="00821326">
            <w:pPr>
              <w:jc w:val="center"/>
              <w:rPr>
                <w:rFonts w:asciiTheme="minorHAnsi" w:hAnsiTheme="minorHAnsi"/>
                <w:sz w:val="22"/>
                <w:szCs w:val="22"/>
              </w:rPr>
            </w:pPr>
          </w:p>
          <w:p w14:paraId="327AF930" w14:textId="77777777" w:rsidR="00E24159" w:rsidRDefault="00E24159" w:rsidP="00821326">
            <w:pPr>
              <w:jc w:val="center"/>
              <w:rPr>
                <w:rFonts w:asciiTheme="minorHAnsi" w:hAnsiTheme="minorHAnsi"/>
                <w:sz w:val="22"/>
                <w:szCs w:val="22"/>
              </w:rPr>
            </w:pPr>
          </w:p>
          <w:p w14:paraId="5CD2DF40" w14:textId="27D85D2B" w:rsidR="00E24159" w:rsidRPr="00EF3903" w:rsidRDefault="00E24159" w:rsidP="00821326">
            <w:pPr>
              <w:jc w:val="center"/>
              <w:rPr>
                <w:rFonts w:asciiTheme="minorHAnsi" w:hAnsiTheme="minorHAnsi"/>
                <w:sz w:val="22"/>
                <w:szCs w:val="22"/>
              </w:rPr>
            </w:pPr>
          </w:p>
        </w:tc>
      </w:tr>
      <w:tr w:rsidR="00E24159" w14:paraId="0A06E421" w14:textId="77777777" w:rsidTr="006954FF">
        <w:trPr>
          <w:jc w:val="center"/>
        </w:trPr>
        <w:tc>
          <w:tcPr>
            <w:tcW w:w="9814" w:type="dxa"/>
            <w:tcBorders>
              <w:bottom w:val="single" w:sz="4" w:space="0" w:color="auto"/>
            </w:tcBorders>
            <w:shd w:val="clear" w:color="auto" w:fill="FFCC00"/>
            <w:vAlign w:val="center"/>
          </w:tcPr>
          <w:p w14:paraId="4F47A161" w14:textId="0BC92F31" w:rsidR="00E24159" w:rsidRPr="00E24159" w:rsidRDefault="00E24159" w:rsidP="00073F82">
            <w:pPr>
              <w:jc w:val="both"/>
              <w:rPr>
                <w:rFonts w:asciiTheme="minorHAnsi" w:hAnsiTheme="minorHAnsi"/>
                <w:color w:val="FFFFFF" w:themeColor="background1"/>
                <w:sz w:val="22"/>
                <w:szCs w:val="22"/>
              </w:rPr>
            </w:pPr>
            <w:bookmarkStart w:id="2" w:name="_Hlk79574954"/>
            <w:bookmarkEnd w:id="1"/>
            <w:r w:rsidRPr="006954FF">
              <w:rPr>
                <w:rFonts w:asciiTheme="minorHAnsi" w:hAnsiTheme="minorHAnsi"/>
                <w:sz w:val="22"/>
                <w:szCs w:val="22"/>
              </w:rPr>
              <w:t>¿</w:t>
            </w:r>
            <w:r w:rsidR="00073F82" w:rsidRPr="006954FF">
              <w:rPr>
                <w:rFonts w:asciiTheme="minorHAnsi" w:hAnsiTheme="minorHAnsi"/>
                <w:sz w:val="22"/>
                <w:szCs w:val="22"/>
              </w:rPr>
              <w:t>Se adoptan los mejores niveles de desempeño ambiental en el sector para la ejecución de la actuación</w:t>
            </w:r>
            <w:r w:rsidRPr="006954FF">
              <w:rPr>
                <w:rFonts w:asciiTheme="minorHAnsi" w:hAnsiTheme="minorHAnsi"/>
                <w:sz w:val="22"/>
                <w:szCs w:val="22"/>
              </w:rPr>
              <w:t xml:space="preserve">? </w:t>
            </w:r>
            <w:r w:rsidR="00073F82" w:rsidRPr="006954FF">
              <w:rPr>
                <w:rFonts w:asciiTheme="minorHAnsi" w:hAnsiTheme="minorHAnsi"/>
                <w:sz w:val="22"/>
                <w:szCs w:val="22"/>
              </w:rPr>
              <w:t>Justificar cómo se adoptan estos niveles.</w:t>
            </w:r>
          </w:p>
        </w:tc>
      </w:tr>
      <w:tr w:rsidR="00E24159" w14:paraId="0D53B28B" w14:textId="77777777" w:rsidTr="006954FF">
        <w:trPr>
          <w:jc w:val="center"/>
        </w:trPr>
        <w:tc>
          <w:tcPr>
            <w:tcW w:w="9814" w:type="dxa"/>
            <w:tcBorders>
              <w:bottom w:val="single" w:sz="4" w:space="0" w:color="auto"/>
            </w:tcBorders>
            <w:vAlign w:val="center"/>
          </w:tcPr>
          <w:p w14:paraId="39F426F1" w14:textId="77777777" w:rsidR="00E24159" w:rsidRDefault="00E24159" w:rsidP="00821326">
            <w:pPr>
              <w:jc w:val="center"/>
              <w:rPr>
                <w:rFonts w:asciiTheme="minorHAnsi" w:hAnsiTheme="minorHAnsi"/>
                <w:sz w:val="22"/>
                <w:szCs w:val="22"/>
              </w:rPr>
            </w:pPr>
          </w:p>
          <w:p w14:paraId="6686B8F3" w14:textId="77777777" w:rsidR="00E24159" w:rsidRDefault="00E24159" w:rsidP="00821326">
            <w:pPr>
              <w:jc w:val="center"/>
              <w:rPr>
                <w:rFonts w:asciiTheme="minorHAnsi" w:hAnsiTheme="minorHAnsi"/>
                <w:sz w:val="22"/>
                <w:szCs w:val="22"/>
              </w:rPr>
            </w:pPr>
          </w:p>
          <w:p w14:paraId="59723478" w14:textId="77777777" w:rsidR="00E24159" w:rsidRPr="00EF3903" w:rsidRDefault="00E24159" w:rsidP="00821326">
            <w:pPr>
              <w:jc w:val="center"/>
              <w:rPr>
                <w:rFonts w:asciiTheme="minorHAnsi" w:hAnsiTheme="minorHAnsi"/>
                <w:sz w:val="22"/>
                <w:szCs w:val="22"/>
              </w:rPr>
            </w:pPr>
          </w:p>
        </w:tc>
      </w:tr>
      <w:tr w:rsidR="00A26DEF" w14:paraId="614E4FBB" w14:textId="77777777" w:rsidTr="006954FF">
        <w:trPr>
          <w:jc w:val="center"/>
        </w:trPr>
        <w:tc>
          <w:tcPr>
            <w:tcW w:w="9814" w:type="dxa"/>
            <w:tcBorders>
              <w:bottom w:val="single" w:sz="4" w:space="0" w:color="auto"/>
            </w:tcBorders>
            <w:shd w:val="clear" w:color="auto" w:fill="FFCC00"/>
            <w:vAlign w:val="center"/>
          </w:tcPr>
          <w:p w14:paraId="45A4E0BB" w14:textId="31E6CBE9" w:rsidR="00A26DEF" w:rsidRPr="006954FF" w:rsidRDefault="00A26DEF" w:rsidP="00821326">
            <w:pPr>
              <w:jc w:val="both"/>
              <w:rPr>
                <w:rFonts w:asciiTheme="minorHAnsi" w:hAnsiTheme="minorHAnsi"/>
                <w:sz w:val="22"/>
                <w:szCs w:val="22"/>
              </w:rPr>
            </w:pPr>
            <w:bookmarkStart w:id="3" w:name="_Hlk79575165"/>
            <w:bookmarkEnd w:id="2"/>
            <w:r w:rsidRPr="006954FF">
              <w:rPr>
                <w:rFonts w:asciiTheme="minorHAnsi" w:hAnsiTheme="minorHAnsi"/>
                <w:sz w:val="22"/>
                <w:szCs w:val="22"/>
              </w:rPr>
              <w:t>¿</w:t>
            </w:r>
            <w:r w:rsidR="00073F82" w:rsidRPr="006954FF">
              <w:rPr>
                <w:rFonts w:asciiTheme="minorHAnsi" w:hAnsiTheme="minorHAnsi"/>
                <w:sz w:val="22"/>
                <w:szCs w:val="22"/>
              </w:rPr>
              <w:t>La actividad conduce a un desempeño medioambiental significativamente mejor que las alternativas disponibles en el sector</w:t>
            </w:r>
            <w:r w:rsidRPr="006954FF">
              <w:rPr>
                <w:rFonts w:asciiTheme="minorHAnsi" w:hAnsiTheme="minorHAnsi"/>
                <w:sz w:val="22"/>
                <w:szCs w:val="22"/>
              </w:rPr>
              <w:t>?</w:t>
            </w:r>
            <w:r w:rsidR="00073F82" w:rsidRPr="006954FF">
              <w:rPr>
                <w:rFonts w:asciiTheme="minorHAnsi" w:hAnsiTheme="minorHAnsi"/>
                <w:sz w:val="22"/>
                <w:szCs w:val="22"/>
              </w:rPr>
              <w:t xml:space="preserve"> Justificar cómo la actividad conduce a dicho desempeño.</w:t>
            </w:r>
          </w:p>
        </w:tc>
      </w:tr>
      <w:tr w:rsidR="00A26DEF" w14:paraId="4783095A" w14:textId="77777777" w:rsidTr="006954FF">
        <w:trPr>
          <w:jc w:val="center"/>
        </w:trPr>
        <w:tc>
          <w:tcPr>
            <w:tcW w:w="9814" w:type="dxa"/>
            <w:tcBorders>
              <w:bottom w:val="single" w:sz="4" w:space="0" w:color="auto"/>
            </w:tcBorders>
            <w:vAlign w:val="center"/>
          </w:tcPr>
          <w:p w14:paraId="60809D89" w14:textId="77777777" w:rsidR="00A26DEF" w:rsidRPr="006954FF" w:rsidRDefault="00A26DEF" w:rsidP="00821326">
            <w:pPr>
              <w:jc w:val="center"/>
              <w:rPr>
                <w:rFonts w:asciiTheme="minorHAnsi" w:hAnsiTheme="minorHAnsi"/>
                <w:sz w:val="22"/>
                <w:szCs w:val="22"/>
              </w:rPr>
            </w:pPr>
          </w:p>
          <w:p w14:paraId="412870FA" w14:textId="77777777" w:rsidR="00A26DEF" w:rsidRPr="006954FF" w:rsidRDefault="00A26DEF" w:rsidP="00821326">
            <w:pPr>
              <w:jc w:val="center"/>
              <w:rPr>
                <w:rFonts w:asciiTheme="minorHAnsi" w:hAnsiTheme="minorHAnsi"/>
                <w:sz w:val="22"/>
                <w:szCs w:val="22"/>
              </w:rPr>
            </w:pPr>
          </w:p>
        </w:tc>
      </w:tr>
      <w:tr w:rsidR="00A26DEF" w14:paraId="3C96D515" w14:textId="77777777" w:rsidTr="006954FF">
        <w:trPr>
          <w:jc w:val="center"/>
        </w:trPr>
        <w:tc>
          <w:tcPr>
            <w:tcW w:w="9814" w:type="dxa"/>
            <w:tcBorders>
              <w:bottom w:val="single" w:sz="4" w:space="0" w:color="auto"/>
            </w:tcBorders>
            <w:shd w:val="clear" w:color="auto" w:fill="FFCC00"/>
            <w:vAlign w:val="center"/>
          </w:tcPr>
          <w:p w14:paraId="3B796EA7" w14:textId="77285812" w:rsidR="00A26DEF" w:rsidRPr="006954FF" w:rsidRDefault="00E17303" w:rsidP="00486A4B">
            <w:pPr>
              <w:jc w:val="both"/>
              <w:rPr>
                <w:rFonts w:asciiTheme="minorHAnsi" w:hAnsiTheme="minorHAnsi"/>
                <w:sz w:val="22"/>
                <w:szCs w:val="22"/>
              </w:rPr>
            </w:pPr>
            <w:bookmarkStart w:id="4" w:name="_Hlk79575316"/>
            <w:bookmarkEnd w:id="3"/>
            <w:r w:rsidRPr="006954FF">
              <w:rPr>
                <w:rFonts w:asciiTheme="minorHAnsi" w:hAnsiTheme="minorHAnsi"/>
                <w:sz w:val="22"/>
                <w:szCs w:val="22"/>
              </w:rPr>
              <w:t>¿</w:t>
            </w:r>
            <w:r w:rsidR="00486A4B" w:rsidRPr="006954FF">
              <w:rPr>
                <w:rFonts w:asciiTheme="minorHAnsi" w:hAnsiTheme="minorHAnsi"/>
                <w:sz w:val="22"/>
                <w:szCs w:val="22"/>
              </w:rPr>
              <w:t>Se evitan situaciones de bloqueo perjudiciales para el medio ambiente</w:t>
            </w:r>
            <w:r w:rsidRPr="006954FF">
              <w:rPr>
                <w:rFonts w:asciiTheme="minorHAnsi" w:hAnsiTheme="minorHAnsi"/>
                <w:sz w:val="22"/>
                <w:szCs w:val="22"/>
              </w:rPr>
              <w:t>?</w:t>
            </w:r>
            <w:r w:rsidR="00486A4B" w:rsidRPr="006954FF">
              <w:rPr>
                <w:rFonts w:asciiTheme="minorHAnsi" w:hAnsiTheme="minorHAnsi"/>
                <w:sz w:val="22"/>
                <w:szCs w:val="22"/>
              </w:rPr>
              <w:t xml:space="preserve"> Justificar cómo </w:t>
            </w:r>
            <w:r w:rsidR="00B85A03" w:rsidRPr="006954FF">
              <w:rPr>
                <w:rFonts w:asciiTheme="minorHAnsi" w:hAnsiTheme="minorHAnsi"/>
                <w:sz w:val="22"/>
                <w:szCs w:val="22"/>
              </w:rPr>
              <w:t>la actividad evita estas situaciones.</w:t>
            </w:r>
          </w:p>
        </w:tc>
      </w:tr>
      <w:tr w:rsidR="00A26DEF" w14:paraId="3EF6B045" w14:textId="77777777" w:rsidTr="006954FF">
        <w:trPr>
          <w:jc w:val="center"/>
        </w:trPr>
        <w:tc>
          <w:tcPr>
            <w:tcW w:w="9814" w:type="dxa"/>
            <w:tcBorders>
              <w:bottom w:val="single" w:sz="4" w:space="0" w:color="auto"/>
            </w:tcBorders>
            <w:vAlign w:val="center"/>
          </w:tcPr>
          <w:p w14:paraId="60130F62" w14:textId="77777777" w:rsidR="00A26DEF" w:rsidRPr="006954FF" w:rsidRDefault="00A26DEF" w:rsidP="00821326">
            <w:pPr>
              <w:jc w:val="center"/>
              <w:rPr>
                <w:rFonts w:asciiTheme="minorHAnsi" w:hAnsiTheme="minorHAnsi"/>
                <w:sz w:val="22"/>
                <w:szCs w:val="22"/>
              </w:rPr>
            </w:pPr>
          </w:p>
          <w:p w14:paraId="56420CEC" w14:textId="77777777" w:rsidR="00A26DEF" w:rsidRPr="006954FF" w:rsidRDefault="00A26DEF" w:rsidP="00821326">
            <w:pPr>
              <w:jc w:val="center"/>
              <w:rPr>
                <w:rFonts w:asciiTheme="minorHAnsi" w:hAnsiTheme="minorHAnsi"/>
                <w:sz w:val="22"/>
                <w:szCs w:val="22"/>
              </w:rPr>
            </w:pPr>
          </w:p>
        </w:tc>
      </w:tr>
      <w:bookmarkEnd w:id="4"/>
      <w:tr w:rsidR="00E17303" w14:paraId="425E58F3" w14:textId="77777777" w:rsidTr="006954FF">
        <w:trPr>
          <w:jc w:val="center"/>
        </w:trPr>
        <w:tc>
          <w:tcPr>
            <w:tcW w:w="9814" w:type="dxa"/>
            <w:tcBorders>
              <w:bottom w:val="single" w:sz="4" w:space="0" w:color="auto"/>
            </w:tcBorders>
            <w:shd w:val="clear" w:color="auto" w:fill="FFCC00"/>
            <w:vAlign w:val="center"/>
          </w:tcPr>
          <w:p w14:paraId="7B5BEB52" w14:textId="0705A2B9" w:rsidR="00E17303" w:rsidRPr="006954FF" w:rsidRDefault="00E17303" w:rsidP="00821326">
            <w:pPr>
              <w:jc w:val="both"/>
              <w:rPr>
                <w:rFonts w:asciiTheme="minorHAnsi" w:hAnsiTheme="minorHAnsi"/>
                <w:sz w:val="22"/>
                <w:szCs w:val="22"/>
              </w:rPr>
            </w:pPr>
            <w:r w:rsidRPr="006954FF">
              <w:rPr>
                <w:rFonts w:asciiTheme="minorHAnsi" w:hAnsiTheme="minorHAnsi"/>
                <w:sz w:val="22"/>
                <w:szCs w:val="22"/>
              </w:rPr>
              <w:t>¿</w:t>
            </w:r>
            <w:r w:rsidR="00B85A03" w:rsidRPr="006954FF">
              <w:rPr>
                <w:rFonts w:asciiTheme="minorHAnsi" w:hAnsiTheme="minorHAnsi"/>
                <w:sz w:val="22"/>
                <w:szCs w:val="22"/>
              </w:rPr>
              <w:t>Se obstaculiza el desarrollo y la implantación de alternativas de menor impacto</w:t>
            </w:r>
            <w:r w:rsidRPr="006954FF">
              <w:rPr>
                <w:rFonts w:asciiTheme="minorHAnsi" w:hAnsiTheme="minorHAnsi"/>
                <w:sz w:val="22"/>
                <w:szCs w:val="22"/>
              </w:rPr>
              <w:t>?</w:t>
            </w:r>
            <w:r w:rsidR="00B85A03" w:rsidRPr="006954FF">
              <w:rPr>
                <w:rFonts w:asciiTheme="minorHAnsi" w:hAnsiTheme="minorHAnsi"/>
                <w:sz w:val="22"/>
                <w:szCs w:val="22"/>
              </w:rPr>
              <w:t xml:space="preserve"> Justificar cómo la actividad no obstaculiza.</w:t>
            </w:r>
          </w:p>
          <w:p w14:paraId="105FB2E3" w14:textId="77777777" w:rsidR="00E17303" w:rsidRPr="006954FF" w:rsidRDefault="00E17303" w:rsidP="00821326">
            <w:pPr>
              <w:jc w:val="both"/>
              <w:rPr>
                <w:rFonts w:asciiTheme="minorHAnsi" w:hAnsiTheme="minorHAnsi"/>
                <w:sz w:val="22"/>
                <w:szCs w:val="22"/>
              </w:rPr>
            </w:pPr>
          </w:p>
        </w:tc>
      </w:tr>
      <w:tr w:rsidR="00E17303" w14:paraId="07F4A7D4" w14:textId="77777777" w:rsidTr="00821326">
        <w:trPr>
          <w:jc w:val="center"/>
        </w:trPr>
        <w:tc>
          <w:tcPr>
            <w:tcW w:w="9814" w:type="dxa"/>
            <w:tcBorders>
              <w:bottom w:val="single" w:sz="4" w:space="0" w:color="auto"/>
            </w:tcBorders>
            <w:vAlign w:val="center"/>
          </w:tcPr>
          <w:p w14:paraId="616AED29" w14:textId="77777777" w:rsidR="00E17303" w:rsidRDefault="00E17303" w:rsidP="00821326">
            <w:pPr>
              <w:jc w:val="center"/>
              <w:rPr>
                <w:rFonts w:asciiTheme="minorHAnsi" w:hAnsiTheme="minorHAnsi"/>
                <w:sz w:val="22"/>
                <w:szCs w:val="22"/>
              </w:rPr>
            </w:pPr>
          </w:p>
          <w:p w14:paraId="5E193434" w14:textId="77777777" w:rsidR="00E17303" w:rsidRPr="00EF3903" w:rsidRDefault="00E17303" w:rsidP="00821326">
            <w:pPr>
              <w:jc w:val="center"/>
              <w:rPr>
                <w:rFonts w:asciiTheme="minorHAnsi" w:hAnsiTheme="minorHAnsi"/>
                <w:sz w:val="22"/>
                <w:szCs w:val="22"/>
              </w:rPr>
            </w:pPr>
          </w:p>
        </w:tc>
      </w:tr>
    </w:tbl>
    <w:p w14:paraId="18ECA38E" w14:textId="372FEDF9" w:rsidR="00484329" w:rsidRDefault="00484329" w:rsidP="006372B2"/>
    <w:p w14:paraId="44C94DDC" w14:textId="77777777" w:rsidR="006372B2" w:rsidRDefault="006372B2" w:rsidP="006372B2"/>
    <w:p w14:paraId="7448E380" w14:textId="5098A6F5" w:rsidR="00EF3903" w:rsidRDefault="00EF3903" w:rsidP="00195124">
      <w:pPr>
        <w:jc w:val="both"/>
        <w:rPr>
          <w:rFonts w:asciiTheme="minorHAnsi" w:hAnsiTheme="minorHAnsi"/>
          <w:sz w:val="22"/>
          <w:szCs w:val="22"/>
        </w:rPr>
      </w:pPr>
    </w:p>
    <w:tbl>
      <w:tblPr>
        <w:tblStyle w:val="Tablaconcuadrcula"/>
        <w:tblW w:w="9819" w:type="dxa"/>
        <w:jc w:val="center"/>
        <w:tblLayout w:type="fixed"/>
        <w:tblCellMar>
          <w:left w:w="57" w:type="dxa"/>
          <w:right w:w="57" w:type="dxa"/>
        </w:tblCellMar>
        <w:tblLook w:val="04A0" w:firstRow="1" w:lastRow="0" w:firstColumn="1" w:lastColumn="0" w:noHBand="0" w:noVBand="1"/>
      </w:tblPr>
      <w:tblGrid>
        <w:gridCol w:w="9819"/>
      </w:tblGrid>
      <w:tr w:rsidR="00854A29" w14:paraId="68B16F6F" w14:textId="77777777" w:rsidTr="000D282E">
        <w:trPr>
          <w:trHeight w:val="677"/>
          <w:jc w:val="center"/>
        </w:trPr>
        <w:tc>
          <w:tcPr>
            <w:tcW w:w="9819" w:type="dxa"/>
            <w:shd w:val="clear" w:color="auto" w:fill="FFCC00"/>
            <w:vAlign w:val="center"/>
          </w:tcPr>
          <w:p w14:paraId="64B32628" w14:textId="77777777" w:rsidR="000D282E" w:rsidRDefault="00854A29" w:rsidP="000D282E">
            <w:pPr>
              <w:jc w:val="both"/>
              <w:rPr>
                <w:rFonts w:asciiTheme="minorHAnsi" w:hAnsiTheme="minorHAnsi"/>
                <w:b/>
                <w:bCs/>
                <w:sz w:val="28"/>
                <w:szCs w:val="28"/>
              </w:rPr>
            </w:pPr>
            <w:bookmarkStart w:id="5" w:name="_Hlk120180053"/>
            <w:r w:rsidRPr="00854A29">
              <w:rPr>
                <w:rFonts w:asciiTheme="minorHAnsi" w:hAnsiTheme="minorHAnsi"/>
                <w:b/>
                <w:bCs/>
                <w:sz w:val="28"/>
                <w:szCs w:val="28"/>
              </w:rPr>
              <w:t>SECCIÓN 2: ACTIVIDADES DE BAJO IMPACTO AMBIENTAL</w:t>
            </w:r>
            <w:r>
              <w:rPr>
                <w:rFonts w:asciiTheme="minorHAnsi" w:hAnsiTheme="minorHAnsi"/>
                <w:b/>
                <w:bCs/>
                <w:sz w:val="28"/>
                <w:szCs w:val="28"/>
              </w:rPr>
              <w:t xml:space="preserve"> </w:t>
            </w:r>
          </w:p>
          <w:p w14:paraId="6F49438D" w14:textId="7F8321C3" w:rsidR="002A1FEC" w:rsidRPr="000D282E" w:rsidRDefault="00854A29" w:rsidP="000D282E">
            <w:pPr>
              <w:jc w:val="both"/>
              <w:rPr>
                <w:rFonts w:asciiTheme="minorHAnsi" w:hAnsiTheme="minorHAnsi" w:cstheme="minorHAnsi"/>
                <w:i/>
                <w:iCs/>
                <w:sz w:val="20"/>
                <w:szCs w:val="20"/>
              </w:rPr>
            </w:pPr>
            <w:r w:rsidRPr="000D282E">
              <w:rPr>
                <w:rFonts w:asciiTheme="minorHAnsi" w:hAnsiTheme="minorHAnsi"/>
                <w:i/>
                <w:iCs/>
                <w:sz w:val="20"/>
                <w:szCs w:val="20"/>
              </w:rPr>
              <w:t xml:space="preserve">La cumplimentación de la Sección 2 es </w:t>
            </w:r>
            <w:r w:rsidRPr="000D282E">
              <w:rPr>
                <w:rFonts w:asciiTheme="minorHAnsi" w:hAnsiTheme="minorHAnsi"/>
                <w:i/>
                <w:iCs/>
                <w:sz w:val="20"/>
                <w:szCs w:val="20"/>
                <w:u w:val="single"/>
              </w:rPr>
              <w:t>obligatoria</w:t>
            </w:r>
            <w:r w:rsidRPr="000D282E">
              <w:rPr>
                <w:rFonts w:asciiTheme="minorHAnsi" w:hAnsiTheme="minorHAnsi"/>
                <w:i/>
                <w:iCs/>
                <w:sz w:val="20"/>
                <w:szCs w:val="20"/>
              </w:rPr>
              <w:t xml:space="preserve"> en cualquier caso.</w:t>
            </w:r>
          </w:p>
        </w:tc>
      </w:tr>
      <w:bookmarkEnd w:id="5"/>
    </w:tbl>
    <w:p w14:paraId="73CC3965" w14:textId="26B172FB" w:rsidR="00F55EC7" w:rsidRDefault="00F55EC7"/>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621AC2" w14:paraId="0F9FE75A" w14:textId="77777777" w:rsidTr="0062289C">
        <w:trPr>
          <w:jc w:val="center"/>
        </w:trPr>
        <w:tc>
          <w:tcPr>
            <w:tcW w:w="9814" w:type="dxa"/>
            <w:tcBorders>
              <w:bottom w:val="single" w:sz="4" w:space="0" w:color="auto"/>
            </w:tcBorders>
            <w:shd w:val="clear" w:color="auto" w:fill="FFCC00"/>
            <w:vAlign w:val="center"/>
          </w:tcPr>
          <w:p w14:paraId="445B5E68" w14:textId="3F43D63F" w:rsidR="00621AC2" w:rsidRDefault="00621AC2" w:rsidP="0062289C">
            <w:pPr>
              <w:jc w:val="both"/>
              <w:rPr>
                <w:rFonts w:asciiTheme="minorHAnsi" w:hAnsiTheme="minorHAnsi"/>
                <w:i/>
                <w:iCs/>
                <w:sz w:val="22"/>
                <w:szCs w:val="22"/>
              </w:rPr>
            </w:pPr>
            <w:r w:rsidRPr="00854A29">
              <w:rPr>
                <w:rFonts w:asciiTheme="minorHAnsi" w:hAnsiTheme="minorHAnsi"/>
                <w:b/>
                <w:bCs/>
                <w:sz w:val="28"/>
                <w:szCs w:val="28"/>
              </w:rPr>
              <w:t>Sección 2</w:t>
            </w:r>
            <w:r>
              <w:rPr>
                <w:rFonts w:asciiTheme="minorHAnsi" w:hAnsiTheme="minorHAnsi"/>
                <w:b/>
                <w:bCs/>
                <w:sz w:val="28"/>
                <w:szCs w:val="28"/>
              </w:rPr>
              <w:t>.1.</w:t>
            </w:r>
            <w:r w:rsidRPr="00854A29">
              <w:rPr>
                <w:rFonts w:asciiTheme="minorHAnsi" w:hAnsiTheme="minorHAnsi"/>
                <w:b/>
                <w:bCs/>
                <w:sz w:val="28"/>
                <w:szCs w:val="28"/>
              </w:rPr>
              <w:t xml:space="preserve"> </w:t>
            </w:r>
            <w:r>
              <w:rPr>
                <w:rFonts w:asciiTheme="minorHAnsi" w:hAnsiTheme="minorHAnsi"/>
                <w:b/>
                <w:bCs/>
                <w:sz w:val="28"/>
                <w:szCs w:val="28"/>
              </w:rPr>
              <w:t xml:space="preserve">Objetivos climáticos </w:t>
            </w:r>
          </w:p>
          <w:p w14:paraId="70F8B0B4" w14:textId="7D7155CB" w:rsidR="00621AC2" w:rsidRPr="002A1FEC" w:rsidRDefault="00AD28AE" w:rsidP="0062289C">
            <w:pPr>
              <w:jc w:val="both"/>
              <w:rPr>
                <w:rFonts w:asciiTheme="minorHAnsi" w:hAnsiTheme="minorHAnsi" w:cstheme="minorHAnsi"/>
                <w:i/>
                <w:iCs/>
                <w:sz w:val="22"/>
                <w:szCs w:val="22"/>
              </w:rPr>
            </w:pPr>
            <w:r>
              <w:rPr>
                <w:rFonts w:asciiTheme="minorHAnsi" w:hAnsiTheme="minorHAnsi" w:cstheme="minorHAnsi"/>
                <w:i/>
                <w:iCs/>
                <w:sz w:val="22"/>
                <w:szCs w:val="22"/>
              </w:rPr>
              <w:t>Si en el apartado 1 de Datos Generales se ha indicado correspondencia con la etiqueta 36</w:t>
            </w:r>
            <w:r w:rsidR="00621AC2" w:rsidRPr="002A1FEC">
              <w:rPr>
                <w:rFonts w:asciiTheme="minorHAnsi" w:hAnsiTheme="minorHAnsi" w:cstheme="minorHAnsi"/>
                <w:i/>
                <w:iCs/>
                <w:sz w:val="22"/>
                <w:szCs w:val="22"/>
              </w:rPr>
              <w:t xml:space="preserve">, se deberá </w:t>
            </w:r>
            <w:r w:rsidR="00484D21">
              <w:rPr>
                <w:rFonts w:asciiTheme="minorHAnsi" w:hAnsiTheme="minorHAnsi" w:cstheme="minorHAnsi"/>
                <w:i/>
                <w:iCs/>
                <w:sz w:val="22"/>
                <w:szCs w:val="22"/>
              </w:rPr>
              <w:t>justificar</w:t>
            </w:r>
            <w:r w:rsidR="00621AC2" w:rsidRPr="002A1FEC">
              <w:rPr>
                <w:rFonts w:asciiTheme="minorHAnsi" w:hAnsiTheme="minorHAnsi" w:cstheme="minorHAnsi"/>
                <w:i/>
                <w:iCs/>
                <w:sz w:val="22"/>
                <w:szCs w:val="22"/>
              </w:rPr>
              <w:t xml:space="preserve"> que el proyecto contribuye </w:t>
            </w:r>
            <w:r>
              <w:rPr>
                <w:rFonts w:asciiTheme="minorHAnsi" w:hAnsiTheme="minorHAnsi" w:cstheme="minorHAnsi"/>
                <w:i/>
                <w:iCs/>
                <w:sz w:val="22"/>
                <w:szCs w:val="22"/>
              </w:rPr>
              <w:t xml:space="preserve">al 100% </w:t>
            </w:r>
            <w:r w:rsidR="00621AC2" w:rsidRPr="002A1FEC">
              <w:rPr>
                <w:rFonts w:asciiTheme="minorHAnsi" w:hAnsiTheme="minorHAnsi" w:cstheme="minorHAnsi"/>
                <w:i/>
                <w:iCs/>
                <w:sz w:val="22"/>
                <w:szCs w:val="22"/>
                <w:u w:val="single"/>
              </w:rPr>
              <w:t>al menos a uno</w:t>
            </w:r>
            <w:r w:rsidR="00621AC2" w:rsidRPr="002A1FEC">
              <w:rPr>
                <w:rFonts w:asciiTheme="minorHAnsi" w:hAnsiTheme="minorHAnsi" w:cstheme="minorHAnsi"/>
                <w:i/>
                <w:iCs/>
                <w:sz w:val="22"/>
                <w:szCs w:val="22"/>
              </w:rPr>
              <w:t xml:space="preserve"> de los</w:t>
            </w:r>
            <w:r w:rsidR="00621AC2">
              <w:rPr>
                <w:rFonts w:asciiTheme="minorHAnsi" w:hAnsiTheme="minorHAnsi" w:cstheme="minorHAnsi"/>
                <w:i/>
                <w:iCs/>
                <w:sz w:val="22"/>
                <w:szCs w:val="22"/>
              </w:rPr>
              <w:t xml:space="preserve"> </w:t>
            </w:r>
            <w:r w:rsidR="001915C1">
              <w:rPr>
                <w:rFonts w:asciiTheme="minorHAnsi" w:hAnsiTheme="minorHAnsi" w:cstheme="minorHAnsi"/>
                <w:i/>
                <w:iCs/>
                <w:sz w:val="22"/>
                <w:szCs w:val="22"/>
              </w:rPr>
              <w:t xml:space="preserve">dos </w:t>
            </w:r>
            <w:r w:rsidR="00621AC2">
              <w:rPr>
                <w:rFonts w:asciiTheme="minorHAnsi" w:hAnsiTheme="minorHAnsi" w:cstheme="minorHAnsi"/>
                <w:i/>
                <w:iCs/>
                <w:sz w:val="22"/>
                <w:szCs w:val="22"/>
              </w:rPr>
              <w:t>objetivos climáticos</w:t>
            </w:r>
            <w:r w:rsidR="00621AC2" w:rsidRPr="002A1FEC">
              <w:rPr>
                <w:rFonts w:asciiTheme="minorHAnsi" w:hAnsiTheme="minorHAnsi" w:cstheme="minorHAnsi"/>
                <w:i/>
                <w:iCs/>
                <w:sz w:val="22"/>
                <w:szCs w:val="22"/>
              </w:rPr>
              <w:t xml:space="preserve"> </w:t>
            </w:r>
            <w:r w:rsidR="00621AC2">
              <w:rPr>
                <w:rFonts w:asciiTheme="minorHAnsi" w:hAnsiTheme="minorHAnsi" w:cstheme="minorHAnsi"/>
                <w:i/>
                <w:iCs/>
                <w:sz w:val="22"/>
                <w:szCs w:val="22"/>
              </w:rPr>
              <w:t>recogidos en las</w:t>
            </w:r>
            <w:r w:rsidR="001915C1">
              <w:rPr>
                <w:rFonts w:asciiTheme="minorHAnsi" w:hAnsiTheme="minorHAnsi" w:cstheme="minorHAnsi"/>
                <w:i/>
                <w:iCs/>
                <w:sz w:val="22"/>
                <w:szCs w:val="22"/>
              </w:rPr>
              <w:t xml:space="preserve"> </w:t>
            </w:r>
            <w:r w:rsidR="00621AC2">
              <w:rPr>
                <w:rFonts w:asciiTheme="minorHAnsi" w:hAnsiTheme="minorHAnsi" w:cstheme="minorHAnsi"/>
                <w:i/>
                <w:iCs/>
                <w:sz w:val="22"/>
                <w:szCs w:val="22"/>
              </w:rPr>
              <w:t>fichas que se presentan a continuación</w:t>
            </w:r>
            <w:r w:rsidR="00621AC2" w:rsidRPr="002A1FEC">
              <w:rPr>
                <w:rFonts w:asciiTheme="minorHAnsi" w:hAnsiTheme="minorHAnsi" w:cstheme="minorHAnsi"/>
                <w:i/>
                <w:iCs/>
                <w:sz w:val="22"/>
                <w:szCs w:val="22"/>
              </w:rPr>
              <w:t>.</w:t>
            </w:r>
            <w:r>
              <w:rPr>
                <w:rFonts w:asciiTheme="minorHAnsi" w:hAnsiTheme="minorHAnsi" w:cstheme="minorHAnsi"/>
                <w:i/>
                <w:iCs/>
                <w:sz w:val="22"/>
                <w:szCs w:val="22"/>
              </w:rPr>
              <w:t xml:space="preserve"> Si se ha indicado correspondencia con la etiqueta 50, se deberá </w:t>
            </w:r>
            <w:r w:rsidR="00484D21">
              <w:rPr>
                <w:rFonts w:asciiTheme="minorHAnsi" w:hAnsiTheme="minorHAnsi" w:cstheme="minorHAnsi"/>
                <w:i/>
                <w:iCs/>
                <w:sz w:val="22"/>
                <w:szCs w:val="22"/>
              </w:rPr>
              <w:t>justificar</w:t>
            </w:r>
            <w:r>
              <w:rPr>
                <w:rFonts w:asciiTheme="minorHAnsi" w:hAnsiTheme="minorHAnsi" w:cstheme="minorHAnsi"/>
                <w:i/>
                <w:iCs/>
                <w:sz w:val="22"/>
                <w:szCs w:val="22"/>
              </w:rPr>
              <w:t xml:space="preserve"> que el proyecto contribuye sustancialmente </w:t>
            </w:r>
            <w:r w:rsidRPr="002A1FEC">
              <w:rPr>
                <w:rFonts w:asciiTheme="minorHAnsi" w:hAnsiTheme="minorHAnsi" w:cstheme="minorHAnsi"/>
                <w:i/>
                <w:iCs/>
                <w:sz w:val="22"/>
                <w:szCs w:val="22"/>
                <w:u w:val="single"/>
              </w:rPr>
              <w:t>al menos a uno</w:t>
            </w:r>
            <w:r w:rsidRPr="002A1FEC">
              <w:rPr>
                <w:rFonts w:asciiTheme="minorHAnsi" w:hAnsiTheme="minorHAnsi" w:cstheme="minorHAnsi"/>
                <w:i/>
                <w:iCs/>
                <w:sz w:val="22"/>
                <w:szCs w:val="22"/>
              </w:rPr>
              <w:t xml:space="preserve"> de los</w:t>
            </w:r>
            <w:r>
              <w:rPr>
                <w:rFonts w:asciiTheme="minorHAnsi" w:hAnsiTheme="minorHAnsi" w:cstheme="minorHAnsi"/>
                <w:i/>
                <w:iCs/>
                <w:sz w:val="22"/>
                <w:szCs w:val="22"/>
              </w:rPr>
              <w:t xml:space="preserve"> dos objetivos climáticos</w:t>
            </w:r>
            <w:r w:rsidR="00484D21">
              <w:rPr>
                <w:rFonts w:asciiTheme="minorHAnsi" w:hAnsiTheme="minorHAnsi" w:cstheme="minorHAnsi"/>
                <w:i/>
                <w:iCs/>
                <w:sz w:val="22"/>
                <w:szCs w:val="22"/>
              </w:rPr>
              <w:t>.</w:t>
            </w:r>
          </w:p>
        </w:tc>
      </w:tr>
    </w:tbl>
    <w:p w14:paraId="22D34B86" w14:textId="77777777" w:rsidR="00621AC2" w:rsidRDefault="00621AC2"/>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EF3903" w14:paraId="3424F73E" w14:textId="77777777" w:rsidTr="006954FF">
        <w:trPr>
          <w:jc w:val="center"/>
        </w:trPr>
        <w:tc>
          <w:tcPr>
            <w:tcW w:w="9814" w:type="dxa"/>
            <w:tcBorders>
              <w:bottom w:val="single" w:sz="4" w:space="0" w:color="auto"/>
            </w:tcBorders>
            <w:shd w:val="clear" w:color="auto" w:fill="FFCC00"/>
            <w:vAlign w:val="center"/>
          </w:tcPr>
          <w:p w14:paraId="7E81E1F4" w14:textId="77777777" w:rsidR="00EF3903" w:rsidRPr="000D282E" w:rsidRDefault="007B47F2" w:rsidP="00B31C24">
            <w:pPr>
              <w:jc w:val="both"/>
              <w:rPr>
                <w:rFonts w:asciiTheme="minorHAnsi" w:hAnsiTheme="minorHAnsi"/>
                <w:sz w:val="22"/>
                <w:szCs w:val="22"/>
              </w:rPr>
            </w:pPr>
            <w:bookmarkStart w:id="6" w:name="_Hlk79573947"/>
            <w:r w:rsidRPr="000D282E">
              <w:rPr>
                <w:rFonts w:asciiTheme="minorHAnsi" w:hAnsiTheme="minorHAnsi"/>
                <w:sz w:val="22"/>
                <w:szCs w:val="22"/>
              </w:rPr>
              <w:t>MITIGACIÓN DEL CAMBIO CLIMÁTICO</w:t>
            </w:r>
          </w:p>
          <w:p w14:paraId="2B4C960B" w14:textId="0D03939A"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EF3903" w14:paraId="3EBC7185" w14:textId="77777777" w:rsidTr="006954FF">
        <w:trPr>
          <w:jc w:val="center"/>
        </w:trPr>
        <w:tc>
          <w:tcPr>
            <w:tcW w:w="9814" w:type="dxa"/>
            <w:shd w:val="clear" w:color="auto" w:fill="FFFFCC"/>
            <w:vAlign w:val="center"/>
          </w:tcPr>
          <w:p w14:paraId="092DD7CC" w14:textId="344D43BB" w:rsidR="00EF3903" w:rsidRPr="000D282E" w:rsidRDefault="007B47F2" w:rsidP="000D282E">
            <w:pPr>
              <w:pStyle w:val="Prrafodelista"/>
              <w:numPr>
                <w:ilvl w:val="0"/>
                <w:numId w:val="11"/>
              </w:numPr>
              <w:jc w:val="both"/>
              <w:rPr>
                <w:rFonts w:asciiTheme="minorHAnsi" w:hAnsiTheme="minorHAnsi"/>
                <w:sz w:val="22"/>
                <w:szCs w:val="22"/>
              </w:rPr>
            </w:pPr>
            <w:r w:rsidRPr="000D282E">
              <w:rPr>
                <w:rFonts w:asciiTheme="minorHAnsi" w:hAnsiTheme="minorHAnsi"/>
                <w:sz w:val="22"/>
                <w:szCs w:val="22"/>
              </w:rPr>
              <w:t>Justificar si el proyecto causa un perjuicio nulo o insignificante sobre la mitigación del cambio climático</w:t>
            </w:r>
            <w:r w:rsidR="008F1F2C" w:rsidRPr="000D282E">
              <w:rPr>
                <w:rFonts w:asciiTheme="minorHAnsi" w:hAnsiTheme="minorHAnsi"/>
                <w:sz w:val="22"/>
                <w:szCs w:val="22"/>
              </w:rPr>
              <w:t>.</w:t>
            </w:r>
          </w:p>
        </w:tc>
      </w:tr>
      <w:tr w:rsidR="00EF3903" w14:paraId="031E9BF1" w14:textId="77777777" w:rsidTr="006954FF">
        <w:trPr>
          <w:jc w:val="center"/>
        </w:trPr>
        <w:tc>
          <w:tcPr>
            <w:tcW w:w="9814" w:type="dxa"/>
            <w:tcBorders>
              <w:bottom w:val="single" w:sz="4" w:space="0" w:color="auto"/>
            </w:tcBorders>
            <w:vAlign w:val="center"/>
          </w:tcPr>
          <w:p w14:paraId="5E5BCEEF" w14:textId="77777777" w:rsidR="00EF3903" w:rsidRPr="006954FF" w:rsidRDefault="00EF3903" w:rsidP="00B31C24">
            <w:pPr>
              <w:jc w:val="center"/>
              <w:rPr>
                <w:rFonts w:asciiTheme="minorHAnsi" w:hAnsiTheme="minorHAnsi"/>
                <w:sz w:val="22"/>
                <w:szCs w:val="22"/>
              </w:rPr>
            </w:pPr>
          </w:p>
        </w:tc>
      </w:tr>
      <w:tr w:rsidR="00EF3903" w14:paraId="6AB9A48D" w14:textId="77777777" w:rsidTr="006954FF">
        <w:trPr>
          <w:jc w:val="center"/>
        </w:trPr>
        <w:tc>
          <w:tcPr>
            <w:tcW w:w="9814" w:type="dxa"/>
            <w:shd w:val="clear" w:color="auto" w:fill="FFFFCC"/>
            <w:vAlign w:val="center"/>
          </w:tcPr>
          <w:p w14:paraId="48511C5B" w14:textId="1715C669" w:rsidR="00EF3903" w:rsidRPr="000D282E" w:rsidRDefault="007B47F2" w:rsidP="000D282E">
            <w:pPr>
              <w:pStyle w:val="Prrafodelista"/>
              <w:numPr>
                <w:ilvl w:val="0"/>
                <w:numId w:val="11"/>
              </w:numPr>
              <w:jc w:val="both"/>
              <w:rPr>
                <w:rFonts w:asciiTheme="minorHAnsi" w:hAnsiTheme="minorHAnsi"/>
                <w:sz w:val="22"/>
                <w:szCs w:val="22"/>
              </w:rPr>
            </w:pPr>
            <w:r w:rsidRPr="000D282E">
              <w:rPr>
                <w:rFonts w:asciiTheme="minorHAnsi" w:hAnsiTheme="minorHAnsi"/>
                <w:sz w:val="22"/>
                <w:szCs w:val="22"/>
              </w:rPr>
              <w:t>Justificar si el proyecto contribuye sustancialmente a alcanzar el objetivo medioambiental de mitigación del cambio climático</w:t>
            </w:r>
            <w:r w:rsidR="00D05818" w:rsidRPr="000D282E">
              <w:rPr>
                <w:rFonts w:asciiTheme="minorHAnsi" w:hAnsiTheme="minorHAnsi"/>
                <w:sz w:val="22"/>
                <w:szCs w:val="22"/>
              </w:rPr>
              <w:t>,</w:t>
            </w:r>
            <w:r w:rsidRPr="000D282E">
              <w:rPr>
                <w:rFonts w:asciiTheme="minorHAnsi" w:hAnsiTheme="minorHAnsi"/>
                <w:sz w:val="22"/>
                <w:szCs w:val="22"/>
              </w:rPr>
              <w:t xml:space="preserve"> </w:t>
            </w:r>
            <w:r w:rsidR="0006391F" w:rsidRPr="000D282E">
              <w:rPr>
                <w:rFonts w:asciiTheme="minorHAnsi" w:hAnsiTheme="minorHAnsi"/>
                <w:sz w:val="22"/>
                <w:szCs w:val="22"/>
              </w:rPr>
              <w:t>según</w:t>
            </w:r>
            <w:r w:rsidRPr="000D282E">
              <w:rPr>
                <w:rFonts w:asciiTheme="minorHAnsi" w:hAnsiTheme="minorHAnsi"/>
                <w:sz w:val="22"/>
                <w:szCs w:val="22"/>
              </w:rPr>
              <w:t xml:space="preserve"> el artículo 10 del Reglamento 2020/852</w:t>
            </w:r>
            <w:r w:rsidR="0006391F" w:rsidRPr="000D282E">
              <w:rPr>
                <w:rFonts w:asciiTheme="minorHAnsi" w:hAnsiTheme="minorHAnsi"/>
                <w:sz w:val="22"/>
                <w:szCs w:val="22"/>
              </w:rPr>
              <w:t xml:space="preserve"> y el artículo 1 de su Reglamento Delegado Clima</w:t>
            </w:r>
            <w:r w:rsidR="008F1F2C" w:rsidRPr="000D282E">
              <w:rPr>
                <w:rFonts w:asciiTheme="minorHAnsi" w:hAnsiTheme="minorHAnsi"/>
                <w:sz w:val="22"/>
                <w:szCs w:val="22"/>
              </w:rPr>
              <w:t>.</w:t>
            </w:r>
          </w:p>
        </w:tc>
      </w:tr>
      <w:tr w:rsidR="00EF3903" w14:paraId="3C647219" w14:textId="77777777" w:rsidTr="006954FF">
        <w:trPr>
          <w:jc w:val="center"/>
        </w:trPr>
        <w:tc>
          <w:tcPr>
            <w:tcW w:w="9814" w:type="dxa"/>
            <w:tcBorders>
              <w:bottom w:val="single" w:sz="4" w:space="0" w:color="auto"/>
            </w:tcBorders>
            <w:vAlign w:val="center"/>
          </w:tcPr>
          <w:p w14:paraId="6EEAAFBA" w14:textId="77777777" w:rsidR="00EF3903" w:rsidRPr="006954FF" w:rsidRDefault="00EF3903" w:rsidP="00B31C24">
            <w:pPr>
              <w:jc w:val="center"/>
              <w:rPr>
                <w:rFonts w:asciiTheme="minorHAnsi" w:hAnsiTheme="minorHAnsi"/>
                <w:sz w:val="22"/>
                <w:szCs w:val="22"/>
              </w:rPr>
            </w:pPr>
          </w:p>
        </w:tc>
      </w:tr>
      <w:bookmarkEnd w:id="6"/>
      <w:tr w:rsidR="00EF3903" w14:paraId="08B4DF10" w14:textId="77777777" w:rsidTr="006954FF">
        <w:trPr>
          <w:jc w:val="center"/>
        </w:trPr>
        <w:tc>
          <w:tcPr>
            <w:tcW w:w="9814" w:type="dxa"/>
            <w:shd w:val="clear" w:color="auto" w:fill="FFFFCC"/>
            <w:vAlign w:val="center"/>
          </w:tcPr>
          <w:p w14:paraId="747A08EA" w14:textId="2EEDE1ED" w:rsidR="00EF3903" w:rsidRPr="000D282E" w:rsidRDefault="007B47F2" w:rsidP="000D282E">
            <w:pPr>
              <w:pStyle w:val="Prrafodelista"/>
              <w:numPr>
                <w:ilvl w:val="0"/>
                <w:numId w:val="11"/>
              </w:numPr>
              <w:jc w:val="both"/>
              <w:rPr>
                <w:rFonts w:asciiTheme="minorHAnsi" w:hAnsiTheme="minorHAnsi"/>
                <w:sz w:val="22"/>
                <w:szCs w:val="22"/>
              </w:rPr>
            </w:pPr>
            <w:r w:rsidRPr="000D282E">
              <w:rPr>
                <w:rFonts w:asciiTheme="minorHAnsi" w:hAnsiTheme="minorHAnsi"/>
                <w:sz w:val="22"/>
                <w:szCs w:val="22"/>
              </w:rPr>
              <w:t>Justificar si el proyecto contribuye al 100% al objetivo de mitigación del cambio climático, de acuerdo con el anexo VI del Reglamento 2021/241</w:t>
            </w:r>
            <w:r w:rsidR="008F1F2C" w:rsidRPr="000D282E">
              <w:rPr>
                <w:rFonts w:asciiTheme="minorHAnsi" w:hAnsiTheme="minorHAnsi"/>
                <w:sz w:val="22"/>
                <w:szCs w:val="22"/>
              </w:rPr>
              <w:t>.</w:t>
            </w:r>
          </w:p>
        </w:tc>
      </w:tr>
      <w:tr w:rsidR="00EF3903" w14:paraId="6F3A7A2B" w14:textId="77777777" w:rsidTr="006954FF">
        <w:trPr>
          <w:jc w:val="center"/>
        </w:trPr>
        <w:tc>
          <w:tcPr>
            <w:tcW w:w="9814" w:type="dxa"/>
            <w:tcBorders>
              <w:bottom w:val="single" w:sz="4" w:space="0" w:color="auto"/>
            </w:tcBorders>
            <w:vAlign w:val="center"/>
          </w:tcPr>
          <w:p w14:paraId="1DDE2B93" w14:textId="77777777" w:rsidR="00EF3903" w:rsidRPr="006954FF" w:rsidRDefault="00EF3903" w:rsidP="00B31C24">
            <w:pPr>
              <w:jc w:val="center"/>
              <w:rPr>
                <w:rFonts w:asciiTheme="minorHAnsi" w:hAnsiTheme="minorHAnsi"/>
                <w:sz w:val="22"/>
                <w:szCs w:val="22"/>
              </w:rPr>
            </w:pPr>
          </w:p>
        </w:tc>
      </w:tr>
      <w:tr w:rsidR="00EF3903" w14:paraId="44D23851" w14:textId="77777777" w:rsidTr="006954FF">
        <w:trPr>
          <w:jc w:val="center"/>
        </w:trPr>
        <w:tc>
          <w:tcPr>
            <w:tcW w:w="9814" w:type="dxa"/>
            <w:shd w:val="clear" w:color="auto" w:fill="FFFFCC"/>
            <w:vAlign w:val="center"/>
          </w:tcPr>
          <w:p w14:paraId="316DC6AC" w14:textId="0BA2BD3A" w:rsidR="008F1F2C" w:rsidRPr="000D282E" w:rsidRDefault="007B47F2" w:rsidP="000D282E">
            <w:pPr>
              <w:pStyle w:val="Prrafodelista"/>
              <w:numPr>
                <w:ilvl w:val="0"/>
                <w:numId w:val="11"/>
              </w:numPr>
              <w:jc w:val="both"/>
              <w:rPr>
                <w:rFonts w:asciiTheme="minorHAnsi" w:hAnsiTheme="minorHAnsi"/>
                <w:sz w:val="22"/>
                <w:szCs w:val="22"/>
              </w:rPr>
            </w:pPr>
            <w:r w:rsidRPr="000D282E">
              <w:rPr>
                <w:rFonts w:asciiTheme="minorHAnsi" w:hAnsiTheme="minorHAnsi"/>
                <w:sz w:val="22"/>
                <w:szCs w:val="22"/>
              </w:rPr>
              <w:t>En caso de no haber contestado las tres preguntas anteriores de este objetivo</w:t>
            </w:r>
            <w:r w:rsidR="008F1F2C" w:rsidRPr="000D282E">
              <w:rPr>
                <w:rFonts w:asciiTheme="minorHAnsi" w:hAnsiTheme="minorHAnsi"/>
                <w:sz w:val="22"/>
                <w:szCs w:val="22"/>
              </w:rPr>
              <w:t>:</w:t>
            </w:r>
          </w:p>
          <w:p w14:paraId="5B6B827C" w14:textId="77777777" w:rsidR="008F1F2C" w:rsidRPr="006954FF" w:rsidRDefault="008F1F2C" w:rsidP="008F1F2C">
            <w:pPr>
              <w:jc w:val="both"/>
              <w:rPr>
                <w:rFonts w:asciiTheme="minorHAnsi" w:hAnsiTheme="minorHAnsi"/>
                <w:sz w:val="22"/>
                <w:szCs w:val="22"/>
              </w:rPr>
            </w:pPr>
            <w:r w:rsidRPr="006954FF">
              <w:rPr>
                <w:rFonts w:asciiTheme="minorHAnsi" w:hAnsiTheme="minorHAnsi"/>
                <w:sz w:val="22"/>
                <w:szCs w:val="22"/>
              </w:rPr>
              <w:t>I</w:t>
            </w:r>
            <w:r w:rsidR="007B47F2" w:rsidRPr="006954FF">
              <w:rPr>
                <w:rFonts w:asciiTheme="minorHAnsi" w:hAnsiTheme="minorHAnsi"/>
                <w:sz w:val="22"/>
                <w:szCs w:val="22"/>
              </w:rPr>
              <w:t>ndicar si se espera que el proyecto genere emisiones importantes de gases de efecto invernadero</w:t>
            </w:r>
            <w:r w:rsidRPr="006954FF">
              <w:rPr>
                <w:rFonts w:asciiTheme="minorHAnsi" w:hAnsiTheme="minorHAnsi"/>
                <w:sz w:val="22"/>
                <w:szCs w:val="22"/>
              </w:rPr>
              <w:t>.</w:t>
            </w:r>
          </w:p>
          <w:p w14:paraId="4679AC42" w14:textId="77777777" w:rsidR="007B47F2" w:rsidRPr="006954FF" w:rsidRDefault="008F1F2C" w:rsidP="008F1F2C">
            <w:pPr>
              <w:jc w:val="both"/>
              <w:rPr>
                <w:rFonts w:asciiTheme="minorHAnsi" w:hAnsiTheme="minorHAnsi"/>
                <w:sz w:val="22"/>
                <w:szCs w:val="22"/>
              </w:rPr>
            </w:pPr>
            <w:r w:rsidRPr="006954FF">
              <w:rPr>
                <w:rFonts w:asciiTheme="minorHAnsi" w:hAnsiTheme="minorHAnsi"/>
                <w:sz w:val="22"/>
                <w:szCs w:val="22"/>
              </w:rPr>
              <w:t>P</w:t>
            </w:r>
            <w:r w:rsidR="007B47F2" w:rsidRPr="006954FF">
              <w:rPr>
                <w:rFonts w:asciiTheme="minorHAnsi" w:hAnsiTheme="minorHAnsi"/>
                <w:sz w:val="22"/>
                <w:szCs w:val="22"/>
              </w:rPr>
              <w:t>roporcionar una justificación sustantiva de porqué la actuación cumple el principio DNSH para el objetivo de mitigación del cambio climático</w:t>
            </w:r>
            <w:r w:rsidRPr="006954FF">
              <w:rPr>
                <w:rFonts w:asciiTheme="minorHAnsi" w:hAnsiTheme="minorHAnsi"/>
                <w:sz w:val="22"/>
                <w:szCs w:val="22"/>
              </w:rPr>
              <w:t>.</w:t>
            </w:r>
            <w:r w:rsidR="007B47F2" w:rsidRPr="006954FF">
              <w:rPr>
                <w:rFonts w:asciiTheme="minorHAnsi" w:hAnsiTheme="minorHAnsi"/>
                <w:sz w:val="22"/>
                <w:szCs w:val="22"/>
              </w:rPr>
              <w:t xml:space="preserve"> </w:t>
            </w:r>
          </w:p>
        </w:tc>
      </w:tr>
      <w:tr w:rsidR="00EF3903" w14:paraId="2E01F929" w14:textId="77777777" w:rsidTr="00B31C24">
        <w:trPr>
          <w:jc w:val="center"/>
        </w:trPr>
        <w:tc>
          <w:tcPr>
            <w:tcW w:w="9814" w:type="dxa"/>
            <w:vAlign w:val="center"/>
          </w:tcPr>
          <w:p w14:paraId="4FC75B2F" w14:textId="77777777" w:rsidR="00EF3903" w:rsidRPr="00EF3903" w:rsidRDefault="00EF3903" w:rsidP="00B31C24">
            <w:pPr>
              <w:jc w:val="center"/>
              <w:rPr>
                <w:rFonts w:asciiTheme="minorHAnsi" w:hAnsiTheme="minorHAnsi"/>
                <w:sz w:val="22"/>
                <w:szCs w:val="22"/>
              </w:rPr>
            </w:pPr>
          </w:p>
        </w:tc>
      </w:tr>
    </w:tbl>
    <w:p w14:paraId="7CC2C529" w14:textId="77777777" w:rsidR="00F55EC7" w:rsidRDefault="00F55EC7"/>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661F5B" w14:paraId="2B81BD5E" w14:textId="77777777" w:rsidTr="006954FF">
        <w:trPr>
          <w:jc w:val="center"/>
        </w:trPr>
        <w:tc>
          <w:tcPr>
            <w:tcW w:w="9814" w:type="dxa"/>
            <w:tcBorders>
              <w:bottom w:val="single" w:sz="4" w:space="0" w:color="auto"/>
            </w:tcBorders>
            <w:shd w:val="clear" w:color="auto" w:fill="FFCC00"/>
            <w:vAlign w:val="center"/>
          </w:tcPr>
          <w:p w14:paraId="3DD9375A" w14:textId="77777777" w:rsidR="00661F5B" w:rsidRPr="000951DC" w:rsidRDefault="00661F5B" w:rsidP="00B31C24">
            <w:pPr>
              <w:jc w:val="both"/>
              <w:rPr>
                <w:rFonts w:asciiTheme="minorHAnsi" w:hAnsiTheme="minorHAnsi"/>
                <w:sz w:val="22"/>
                <w:szCs w:val="22"/>
              </w:rPr>
            </w:pPr>
            <w:r w:rsidRPr="000951DC">
              <w:rPr>
                <w:rFonts w:asciiTheme="minorHAnsi" w:hAnsiTheme="minorHAnsi"/>
                <w:sz w:val="22"/>
                <w:szCs w:val="22"/>
              </w:rPr>
              <w:t>ADAPTACIÓN AL CAMBIO CLIMÁTICO</w:t>
            </w:r>
          </w:p>
          <w:p w14:paraId="1B47C5F3" w14:textId="512D3C8E"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661F5B" w14:paraId="634CE816" w14:textId="77777777" w:rsidTr="006954FF">
        <w:trPr>
          <w:jc w:val="center"/>
        </w:trPr>
        <w:tc>
          <w:tcPr>
            <w:tcW w:w="9814" w:type="dxa"/>
            <w:shd w:val="clear" w:color="auto" w:fill="FFFFCC"/>
            <w:vAlign w:val="center"/>
          </w:tcPr>
          <w:p w14:paraId="2B4A7A91" w14:textId="5FE3DE07" w:rsidR="00661F5B" w:rsidRPr="000D282E" w:rsidRDefault="00661F5B" w:rsidP="000D282E">
            <w:pPr>
              <w:pStyle w:val="Prrafodelista"/>
              <w:numPr>
                <w:ilvl w:val="0"/>
                <w:numId w:val="12"/>
              </w:numPr>
              <w:jc w:val="both"/>
              <w:rPr>
                <w:rFonts w:asciiTheme="minorHAnsi" w:hAnsiTheme="minorHAnsi"/>
                <w:sz w:val="22"/>
                <w:szCs w:val="22"/>
              </w:rPr>
            </w:pPr>
            <w:r w:rsidRPr="000D282E">
              <w:rPr>
                <w:rFonts w:asciiTheme="minorHAnsi" w:hAnsiTheme="minorHAnsi"/>
                <w:sz w:val="22"/>
                <w:szCs w:val="22"/>
              </w:rPr>
              <w:t>Justificar si el proyecto causa un perjuicio nulo o insignificante sobre la adaptación al cambio climático</w:t>
            </w:r>
            <w:r w:rsidR="008F1F2C" w:rsidRPr="000D282E">
              <w:rPr>
                <w:rFonts w:asciiTheme="minorHAnsi" w:hAnsiTheme="minorHAnsi"/>
                <w:sz w:val="22"/>
                <w:szCs w:val="22"/>
              </w:rPr>
              <w:t>.</w:t>
            </w:r>
          </w:p>
        </w:tc>
      </w:tr>
      <w:tr w:rsidR="00661F5B" w14:paraId="2FA7AE38" w14:textId="77777777" w:rsidTr="006954FF">
        <w:trPr>
          <w:jc w:val="center"/>
        </w:trPr>
        <w:tc>
          <w:tcPr>
            <w:tcW w:w="9814" w:type="dxa"/>
            <w:tcBorders>
              <w:bottom w:val="single" w:sz="4" w:space="0" w:color="auto"/>
            </w:tcBorders>
            <w:vAlign w:val="center"/>
          </w:tcPr>
          <w:p w14:paraId="187084E9" w14:textId="77777777" w:rsidR="00661F5B" w:rsidRPr="006954FF" w:rsidRDefault="00661F5B" w:rsidP="00B31C24">
            <w:pPr>
              <w:jc w:val="center"/>
              <w:rPr>
                <w:rFonts w:asciiTheme="minorHAnsi" w:hAnsiTheme="minorHAnsi"/>
                <w:sz w:val="22"/>
                <w:szCs w:val="22"/>
              </w:rPr>
            </w:pPr>
          </w:p>
        </w:tc>
      </w:tr>
      <w:tr w:rsidR="00661F5B" w14:paraId="208D4737" w14:textId="77777777" w:rsidTr="006954FF">
        <w:trPr>
          <w:jc w:val="center"/>
        </w:trPr>
        <w:tc>
          <w:tcPr>
            <w:tcW w:w="9814" w:type="dxa"/>
            <w:shd w:val="clear" w:color="auto" w:fill="FFFFCC"/>
            <w:vAlign w:val="center"/>
          </w:tcPr>
          <w:p w14:paraId="4ED37070" w14:textId="46A6D35F" w:rsidR="00661F5B" w:rsidRPr="000D282E" w:rsidRDefault="00661F5B" w:rsidP="000D282E">
            <w:pPr>
              <w:pStyle w:val="Prrafodelista"/>
              <w:numPr>
                <w:ilvl w:val="0"/>
                <w:numId w:val="12"/>
              </w:numPr>
              <w:jc w:val="both"/>
              <w:rPr>
                <w:rFonts w:asciiTheme="minorHAnsi" w:hAnsiTheme="minorHAnsi"/>
                <w:sz w:val="22"/>
                <w:szCs w:val="22"/>
              </w:rPr>
            </w:pPr>
            <w:r w:rsidRPr="000D282E">
              <w:rPr>
                <w:rFonts w:asciiTheme="minorHAnsi" w:hAnsiTheme="minorHAnsi"/>
                <w:sz w:val="22"/>
                <w:szCs w:val="22"/>
              </w:rPr>
              <w:t>Justificar si el proyecto contribuye sustancialmente a alcanzar el objetivo medioambiental de adaptación al cambio climático</w:t>
            </w:r>
            <w:r w:rsidR="00D05818" w:rsidRPr="000D282E">
              <w:rPr>
                <w:rFonts w:asciiTheme="minorHAnsi" w:hAnsiTheme="minorHAnsi"/>
                <w:sz w:val="22"/>
                <w:szCs w:val="22"/>
              </w:rPr>
              <w:t>,</w:t>
            </w:r>
            <w:r w:rsidRPr="000D282E">
              <w:rPr>
                <w:rFonts w:asciiTheme="minorHAnsi" w:hAnsiTheme="minorHAnsi"/>
                <w:sz w:val="22"/>
                <w:szCs w:val="22"/>
              </w:rPr>
              <w:t xml:space="preserve"> </w:t>
            </w:r>
            <w:r w:rsidR="0006391F" w:rsidRPr="000D282E">
              <w:rPr>
                <w:rFonts w:asciiTheme="minorHAnsi" w:hAnsiTheme="minorHAnsi"/>
                <w:sz w:val="22"/>
                <w:szCs w:val="22"/>
              </w:rPr>
              <w:t>según</w:t>
            </w:r>
            <w:r w:rsidRPr="000D282E">
              <w:rPr>
                <w:rFonts w:asciiTheme="minorHAnsi" w:hAnsiTheme="minorHAnsi"/>
                <w:sz w:val="22"/>
                <w:szCs w:val="22"/>
              </w:rPr>
              <w:t xml:space="preserve"> el artículo 11 del Reglamento 2020/852</w:t>
            </w:r>
            <w:r w:rsidR="0006391F" w:rsidRPr="000D282E">
              <w:rPr>
                <w:rFonts w:asciiTheme="minorHAnsi" w:hAnsiTheme="minorHAnsi"/>
                <w:sz w:val="22"/>
                <w:szCs w:val="22"/>
              </w:rPr>
              <w:t xml:space="preserve"> y el artículo 2 de su Reglamento Delegado Clima</w:t>
            </w:r>
            <w:r w:rsidR="008F1F2C" w:rsidRPr="000D282E">
              <w:rPr>
                <w:rFonts w:asciiTheme="minorHAnsi" w:hAnsiTheme="minorHAnsi"/>
                <w:sz w:val="22"/>
                <w:szCs w:val="22"/>
              </w:rPr>
              <w:t>.</w:t>
            </w:r>
          </w:p>
        </w:tc>
      </w:tr>
      <w:tr w:rsidR="00661F5B" w14:paraId="64E88E61" w14:textId="77777777" w:rsidTr="006954FF">
        <w:trPr>
          <w:jc w:val="center"/>
        </w:trPr>
        <w:tc>
          <w:tcPr>
            <w:tcW w:w="9814" w:type="dxa"/>
            <w:tcBorders>
              <w:bottom w:val="single" w:sz="4" w:space="0" w:color="auto"/>
            </w:tcBorders>
            <w:vAlign w:val="center"/>
          </w:tcPr>
          <w:p w14:paraId="66F1CA3E" w14:textId="77777777" w:rsidR="00661F5B" w:rsidRPr="006954FF" w:rsidRDefault="00661F5B" w:rsidP="00B31C24">
            <w:pPr>
              <w:jc w:val="center"/>
              <w:rPr>
                <w:rFonts w:asciiTheme="minorHAnsi" w:hAnsiTheme="minorHAnsi"/>
                <w:sz w:val="22"/>
                <w:szCs w:val="22"/>
              </w:rPr>
            </w:pPr>
          </w:p>
        </w:tc>
      </w:tr>
      <w:tr w:rsidR="00661F5B" w14:paraId="6369F731" w14:textId="77777777" w:rsidTr="006954FF">
        <w:trPr>
          <w:jc w:val="center"/>
        </w:trPr>
        <w:tc>
          <w:tcPr>
            <w:tcW w:w="9814" w:type="dxa"/>
            <w:shd w:val="clear" w:color="auto" w:fill="FFFFCC"/>
            <w:vAlign w:val="center"/>
          </w:tcPr>
          <w:p w14:paraId="48AB019E" w14:textId="07CEF43C" w:rsidR="00661F5B" w:rsidRPr="000D282E" w:rsidRDefault="00661F5B" w:rsidP="000D282E">
            <w:pPr>
              <w:pStyle w:val="Prrafodelista"/>
              <w:numPr>
                <w:ilvl w:val="0"/>
                <w:numId w:val="12"/>
              </w:numPr>
              <w:jc w:val="both"/>
              <w:rPr>
                <w:rFonts w:asciiTheme="minorHAnsi" w:hAnsiTheme="minorHAnsi"/>
                <w:sz w:val="22"/>
                <w:szCs w:val="22"/>
              </w:rPr>
            </w:pPr>
            <w:r w:rsidRPr="000D282E">
              <w:rPr>
                <w:rFonts w:asciiTheme="minorHAnsi" w:hAnsiTheme="minorHAnsi"/>
                <w:sz w:val="22"/>
                <w:szCs w:val="22"/>
              </w:rPr>
              <w:t>Justificar si el proyecto contribuye al 100% al objetivo de adaptación al cambio climático, de acuerdo con el anexo VI del Reglamento 2021/241</w:t>
            </w:r>
            <w:r w:rsidR="008F1F2C" w:rsidRPr="000D282E">
              <w:rPr>
                <w:rFonts w:asciiTheme="minorHAnsi" w:hAnsiTheme="minorHAnsi"/>
                <w:sz w:val="22"/>
                <w:szCs w:val="22"/>
              </w:rPr>
              <w:t>.</w:t>
            </w:r>
          </w:p>
        </w:tc>
      </w:tr>
      <w:tr w:rsidR="00661F5B" w14:paraId="0793701C" w14:textId="77777777" w:rsidTr="006954FF">
        <w:trPr>
          <w:jc w:val="center"/>
        </w:trPr>
        <w:tc>
          <w:tcPr>
            <w:tcW w:w="9814" w:type="dxa"/>
            <w:tcBorders>
              <w:bottom w:val="single" w:sz="4" w:space="0" w:color="auto"/>
            </w:tcBorders>
            <w:vAlign w:val="center"/>
          </w:tcPr>
          <w:p w14:paraId="733D091C" w14:textId="77777777" w:rsidR="00661F5B" w:rsidRPr="006954FF" w:rsidRDefault="00661F5B" w:rsidP="00B31C24">
            <w:pPr>
              <w:jc w:val="center"/>
              <w:rPr>
                <w:rFonts w:asciiTheme="minorHAnsi" w:hAnsiTheme="minorHAnsi"/>
                <w:sz w:val="22"/>
                <w:szCs w:val="22"/>
              </w:rPr>
            </w:pPr>
          </w:p>
        </w:tc>
      </w:tr>
      <w:tr w:rsidR="00661F5B" w14:paraId="446769B0" w14:textId="77777777" w:rsidTr="006954FF">
        <w:trPr>
          <w:jc w:val="center"/>
        </w:trPr>
        <w:tc>
          <w:tcPr>
            <w:tcW w:w="9814" w:type="dxa"/>
            <w:shd w:val="clear" w:color="auto" w:fill="FFFFCC"/>
            <w:vAlign w:val="center"/>
          </w:tcPr>
          <w:p w14:paraId="3E409C3E" w14:textId="7CBC1737" w:rsidR="008F1F2C" w:rsidRPr="000D282E" w:rsidRDefault="00661F5B" w:rsidP="000D282E">
            <w:pPr>
              <w:pStyle w:val="Prrafodelista"/>
              <w:numPr>
                <w:ilvl w:val="0"/>
                <w:numId w:val="12"/>
              </w:numPr>
              <w:jc w:val="both"/>
              <w:rPr>
                <w:rFonts w:asciiTheme="minorHAnsi" w:hAnsiTheme="minorHAnsi"/>
                <w:sz w:val="22"/>
                <w:szCs w:val="22"/>
              </w:rPr>
            </w:pPr>
            <w:r w:rsidRPr="000D282E">
              <w:rPr>
                <w:rFonts w:asciiTheme="minorHAnsi" w:hAnsiTheme="minorHAnsi"/>
                <w:sz w:val="22"/>
                <w:szCs w:val="22"/>
              </w:rPr>
              <w:t>En caso de no haber contestado las tres preguntas anteriores de este objetivo</w:t>
            </w:r>
            <w:r w:rsidR="008F1F2C" w:rsidRPr="000D282E">
              <w:rPr>
                <w:rFonts w:asciiTheme="minorHAnsi" w:hAnsiTheme="minorHAnsi"/>
                <w:sz w:val="22"/>
                <w:szCs w:val="22"/>
              </w:rPr>
              <w:t>:</w:t>
            </w:r>
          </w:p>
          <w:p w14:paraId="4FB6C798" w14:textId="77777777" w:rsidR="008F1F2C" w:rsidRPr="006954FF" w:rsidRDefault="008F1F2C" w:rsidP="008F1F2C">
            <w:pPr>
              <w:jc w:val="both"/>
              <w:rPr>
                <w:rFonts w:asciiTheme="minorHAnsi" w:hAnsiTheme="minorHAnsi"/>
                <w:sz w:val="22"/>
                <w:szCs w:val="22"/>
              </w:rPr>
            </w:pPr>
            <w:r w:rsidRPr="006954FF">
              <w:rPr>
                <w:rFonts w:asciiTheme="minorHAnsi" w:hAnsiTheme="minorHAnsi"/>
                <w:sz w:val="22"/>
                <w:szCs w:val="22"/>
              </w:rPr>
              <w:t>I</w:t>
            </w:r>
            <w:r w:rsidR="00661F5B" w:rsidRPr="006954FF">
              <w:rPr>
                <w:rFonts w:asciiTheme="minorHAnsi" w:hAnsiTheme="minorHAnsi"/>
                <w:sz w:val="22"/>
                <w:szCs w:val="22"/>
              </w:rPr>
              <w:t>ndicar si se espera que el proyecto dé lugar a un aumento de los efectos adversos de las condiciones climáticas actuales y de las previstas en el futuro, sobre sí misma o en las personas, la naturaleza o los activos</w:t>
            </w:r>
            <w:r w:rsidRPr="006954FF">
              <w:rPr>
                <w:rFonts w:asciiTheme="minorHAnsi" w:hAnsiTheme="minorHAnsi"/>
                <w:sz w:val="22"/>
                <w:szCs w:val="22"/>
              </w:rPr>
              <w:t>.</w:t>
            </w:r>
          </w:p>
          <w:p w14:paraId="32140097" w14:textId="77777777" w:rsidR="00661F5B" w:rsidRPr="006954FF" w:rsidRDefault="008F1F2C" w:rsidP="008F1F2C">
            <w:pPr>
              <w:jc w:val="both"/>
              <w:rPr>
                <w:rFonts w:asciiTheme="minorHAnsi" w:hAnsiTheme="minorHAnsi"/>
                <w:sz w:val="22"/>
                <w:szCs w:val="22"/>
              </w:rPr>
            </w:pPr>
            <w:r w:rsidRPr="006954FF">
              <w:rPr>
                <w:rFonts w:asciiTheme="minorHAnsi" w:hAnsiTheme="minorHAnsi"/>
                <w:sz w:val="22"/>
                <w:szCs w:val="22"/>
              </w:rPr>
              <w:t>P</w:t>
            </w:r>
            <w:r w:rsidR="00661F5B" w:rsidRPr="006954FF">
              <w:rPr>
                <w:rFonts w:asciiTheme="minorHAnsi" w:hAnsiTheme="minorHAnsi"/>
                <w:sz w:val="22"/>
                <w:szCs w:val="22"/>
              </w:rPr>
              <w:t>roporcionar una justificación sustantiva de porqué la actuación cumple el principio DNSH para el objetivo de adaptación al cambio climático</w:t>
            </w:r>
            <w:r w:rsidRPr="006954FF">
              <w:rPr>
                <w:rFonts w:asciiTheme="minorHAnsi" w:hAnsiTheme="minorHAnsi"/>
                <w:sz w:val="22"/>
                <w:szCs w:val="22"/>
              </w:rPr>
              <w:t>.</w:t>
            </w:r>
          </w:p>
        </w:tc>
      </w:tr>
      <w:tr w:rsidR="00661F5B" w14:paraId="2D076774" w14:textId="77777777" w:rsidTr="00B31C24">
        <w:trPr>
          <w:jc w:val="center"/>
        </w:trPr>
        <w:tc>
          <w:tcPr>
            <w:tcW w:w="9814" w:type="dxa"/>
            <w:vAlign w:val="center"/>
          </w:tcPr>
          <w:p w14:paraId="4E4E4DB1" w14:textId="77777777" w:rsidR="00661F5B" w:rsidRPr="00EF3903" w:rsidRDefault="00661F5B" w:rsidP="00B31C24">
            <w:pPr>
              <w:jc w:val="center"/>
              <w:rPr>
                <w:rFonts w:asciiTheme="minorHAnsi" w:hAnsiTheme="minorHAnsi"/>
                <w:sz w:val="22"/>
                <w:szCs w:val="22"/>
              </w:rPr>
            </w:pPr>
          </w:p>
        </w:tc>
      </w:tr>
    </w:tbl>
    <w:p w14:paraId="57129E45" w14:textId="6D4BAD94" w:rsidR="00F55EC7" w:rsidRDefault="00F55EC7"/>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621AC2" w14:paraId="316EC2C3" w14:textId="77777777" w:rsidTr="0062289C">
        <w:trPr>
          <w:jc w:val="center"/>
        </w:trPr>
        <w:tc>
          <w:tcPr>
            <w:tcW w:w="9814" w:type="dxa"/>
            <w:tcBorders>
              <w:bottom w:val="single" w:sz="4" w:space="0" w:color="auto"/>
            </w:tcBorders>
            <w:shd w:val="clear" w:color="auto" w:fill="FFCC00"/>
            <w:vAlign w:val="center"/>
          </w:tcPr>
          <w:p w14:paraId="71911BAE" w14:textId="7C36FD44" w:rsidR="00621AC2" w:rsidRDefault="00621AC2" w:rsidP="0062289C">
            <w:pPr>
              <w:jc w:val="both"/>
              <w:rPr>
                <w:rFonts w:asciiTheme="minorHAnsi" w:hAnsiTheme="minorHAnsi"/>
                <w:i/>
                <w:iCs/>
                <w:sz w:val="22"/>
                <w:szCs w:val="22"/>
              </w:rPr>
            </w:pPr>
            <w:r w:rsidRPr="00854A29">
              <w:rPr>
                <w:rFonts w:asciiTheme="minorHAnsi" w:hAnsiTheme="minorHAnsi"/>
                <w:b/>
                <w:bCs/>
                <w:sz w:val="28"/>
                <w:szCs w:val="28"/>
              </w:rPr>
              <w:t>Sección 2</w:t>
            </w:r>
            <w:r>
              <w:rPr>
                <w:rFonts w:asciiTheme="minorHAnsi" w:hAnsiTheme="minorHAnsi"/>
                <w:b/>
                <w:bCs/>
                <w:sz w:val="28"/>
                <w:szCs w:val="28"/>
              </w:rPr>
              <w:t>.2.</w:t>
            </w:r>
            <w:r w:rsidRPr="00854A29">
              <w:rPr>
                <w:rFonts w:asciiTheme="minorHAnsi" w:hAnsiTheme="minorHAnsi"/>
                <w:b/>
                <w:bCs/>
                <w:sz w:val="28"/>
                <w:szCs w:val="28"/>
              </w:rPr>
              <w:t xml:space="preserve"> </w:t>
            </w:r>
            <w:r>
              <w:rPr>
                <w:rFonts w:asciiTheme="minorHAnsi" w:hAnsiTheme="minorHAnsi"/>
                <w:b/>
                <w:bCs/>
                <w:sz w:val="28"/>
                <w:szCs w:val="28"/>
              </w:rPr>
              <w:t xml:space="preserve">Objetivos medioambientales </w:t>
            </w:r>
          </w:p>
          <w:p w14:paraId="66DFC3FE" w14:textId="42AAAFD5" w:rsidR="00621AC2" w:rsidRPr="002A1FEC" w:rsidRDefault="00621AC2" w:rsidP="0062289C">
            <w:pPr>
              <w:jc w:val="both"/>
              <w:rPr>
                <w:rFonts w:asciiTheme="minorHAnsi" w:hAnsiTheme="minorHAnsi" w:cstheme="minorHAnsi"/>
                <w:i/>
                <w:iCs/>
                <w:sz w:val="22"/>
                <w:szCs w:val="22"/>
              </w:rPr>
            </w:pPr>
            <w:r w:rsidRPr="002A1FEC">
              <w:rPr>
                <w:rFonts w:asciiTheme="minorHAnsi" w:hAnsiTheme="minorHAnsi" w:cstheme="minorHAnsi"/>
                <w:i/>
                <w:iCs/>
                <w:sz w:val="22"/>
                <w:szCs w:val="22"/>
              </w:rPr>
              <w:t xml:space="preserve">Teniendo en cuenta el etiquetado correspondiente a la medida, se deberá garantizar que el proyecto contribuye </w:t>
            </w:r>
            <w:r>
              <w:rPr>
                <w:rFonts w:asciiTheme="minorHAnsi" w:hAnsiTheme="minorHAnsi" w:cstheme="minorHAnsi"/>
                <w:i/>
                <w:iCs/>
                <w:sz w:val="22"/>
                <w:szCs w:val="22"/>
              </w:rPr>
              <w:t>al 100%</w:t>
            </w:r>
            <w:r w:rsidRPr="002A1FEC">
              <w:rPr>
                <w:rFonts w:asciiTheme="minorHAnsi" w:hAnsiTheme="minorHAnsi" w:cstheme="minorHAnsi"/>
                <w:i/>
                <w:iCs/>
                <w:sz w:val="22"/>
                <w:szCs w:val="22"/>
              </w:rPr>
              <w:t xml:space="preserve"> </w:t>
            </w:r>
            <w:r w:rsidRPr="002A1FEC">
              <w:rPr>
                <w:rFonts w:asciiTheme="minorHAnsi" w:hAnsiTheme="minorHAnsi" w:cstheme="minorHAnsi"/>
                <w:i/>
                <w:iCs/>
                <w:sz w:val="22"/>
                <w:szCs w:val="22"/>
                <w:u w:val="single"/>
              </w:rPr>
              <w:t>al menos a uno</w:t>
            </w:r>
            <w:r w:rsidRPr="002A1FEC">
              <w:rPr>
                <w:rFonts w:asciiTheme="minorHAnsi" w:hAnsiTheme="minorHAnsi" w:cstheme="minorHAnsi"/>
                <w:i/>
                <w:iCs/>
                <w:sz w:val="22"/>
                <w:szCs w:val="22"/>
              </w:rPr>
              <w:t xml:space="preserve"> de los</w:t>
            </w:r>
            <w:r w:rsidR="001915C1">
              <w:rPr>
                <w:rFonts w:asciiTheme="minorHAnsi" w:hAnsiTheme="minorHAnsi" w:cstheme="minorHAnsi"/>
                <w:i/>
                <w:iCs/>
                <w:sz w:val="22"/>
                <w:szCs w:val="22"/>
              </w:rPr>
              <w:t xml:space="preserve"> cuatro</w:t>
            </w:r>
            <w:r w:rsidRPr="002A1FEC">
              <w:rPr>
                <w:rFonts w:asciiTheme="minorHAnsi" w:hAnsiTheme="minorHAnsi" w:cstheme="minorHAnsi"/>
                <w:i/>
                <w:iCs/>
                <w:sz w:val="22"/>
                <w:szCs w:val="22"/>
              </w:rPr>
              <w:t xml:space="preserve"> </w:t>
            </w:r>
            <w:r>
              <w:rPr>
                <w:rFonts w:asciiTheme="minorHAnsi" w:hAnsiTheme="minorHAnsi" w:cstheme="minorHAnsi"/>
                <w:i/>
                <w:iCs/>
                <w:sz w:val="22"/>
                <w:szCs w:val="22"/>
              </w:rPr>
              <w:t>objetivos medioambientales</w:t>
            </w:r>
            <w:r w:rsidRPr="002A1FEC">
              <w:rPr>
                <w:rFonts w:asciiTheme="minorHAnsi" w:hAnsiTheme="minorHAnsi" w:cstheme="minorHAnsi"/>
                <w:i/>
                <w:iCs/>
                <w:sz w:val="22"/>
                <w:szCs w:val="22"/>
              </w:rPr>
              <w:t xml:space="preserve"> </w:t>
            </w:r>
            <w:r>
              <w:rPr>
                <w:rFonts w:asciiTheme="minorHAnsi" w:hAnsiTheme="minorHAnsi" w:cstheme="minorHAnsi"/>
                <w:i/>
                <w:iCs/>
                <w:sz w:val="22"/>
                <w:szCs w:val="22"/>
              </w:rPr>
              <w:t>recogidos en las fichas que se presentan a continuación</w:t>
            </w:r>
            <w:r w:rsidRPr="002A1FEC">
              <w:rPr>
                <w:rFonts w:asciiTheme="minorHAnsi" w:hAnsiTheme="minorHAnsi" w:cstheme="minorHAnsi"/>
                <w:i/>
                <w:iCs/>
                <w:sz w:val="22"/>
                <w:szCs w:val="22"/>
              </w:rPr>
              <w:t>.</w:t>
            </w:r>
          </w:p>
        </w:tc>
      </w:tr>
    </w:tbl>
    <w:p w14:paraId="5F326ED0" w14:textId="77777777" w:rsidR="00621AC2" w:rsidRDefault="00621AC2"/>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661F5B" w14:paraId="1391F009" w14:textId="77777777" w:rsidTr="006954FF">
        <w:trPr>
          <w:jc w:val="center"/>
        </w:trPr>
        <w:tc>
          <w:tcPr>
            <w:tcW w:w="9814" w:type="dxa"/>
            <w:tcBorders>
              <w:bottom w:val="single" w:sz="4" w:space="0" w:color="auto"/>
            </w:tcBorders>
            <w:shd w:val="clear" w:color="auto" w:fill="FFCC00"/>
            <w:vAlign w:val="center"/>
          </w:tcPr>
          <w:p w14:paraId="58362280" w14:textId="77777777" w:rsidR="00661F5B" w:rsidRPr="000951DC" w:rsidRDefault="00661F5B" w:rsidP="00B31C24">
            <w:pPr>
              <w:jc w:val="both"/>
              <w:rPr>
                <w:rFonts w:asciiTheme="minorHAnsi" w:hAnsiTheme="minorHAnsi"/>
                <w:sz w:val="22"/>
                <w:szCs w:val="22"/>
              </w:rPr>
            </w:pPr>
            <w:r w:rsidRPr="000951DC">
              <w:rPr>
                <w:rFonts w:asciiTheme="minorHAnsi" w:hAnsiTheme="minorHAnsi"/>
                <w:sz w:val="22"/>
                <w:szCs w:val="22"/>
              </w:rPr>
              <w:t>UTILIZACIÓN Y PROTECCIÓN SOSTENIBLES DE LOS RECURSOS HÍDRICOS Y MARINOS</w:t>
            </w:r>
          </w:p>
          <w:p w14:paraId="19CE1F42" w14:textId="2FD66F3A"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661F5B" w14:paraId="3163D677" w14:textId="77777777" w:rsidTr="006954FF">
        <w:trPr>
          <w:jc w:val="center"/>
        </w:trPr>
        <w:tc>
          <w:tcPr>
            <w:tcW w:w="9814" w:type="dxa"/>
            <w:shd w:val="clear" w:color="auto" w:fill="FFFFCC"/>
            <w:vAlign w:val="center"/>
          </w:tcPr>
          <w:p w14:paraId="60B24091" w14:textId="3B211C30" w:rsidR="00661F5B" w:rsidRPr="000951DC" w:rsidRDefault="00661F5B" w:rsidP="000951DC">
            <w:pPr>
              <w:pStyle w:val="Prrafodelista"/>
              <w:numPr>
                <w:ilvl w:val="0"/>
                <w:numId w:val="13"/>
              </w:numPr>
              <w:jc w:val="both"/>
              <w:rPr>
                <w:rFonts w:asciiTheme="minorHAnsi" w:hAnsiTheme="minorHAnsi"/>
                <w:sz w:val="22"/>
                <w:szCs w:val="22"/>
              </w:rPr>
            </w:pPr>
            <w:r w:rsidRPr="000951DC">
              <w:rPr>
                <w:rFonts w:asciiTheme="minorHAnsi" w:hAnsiTheme="minorHAnsi"/>
                <w:sz w:val="22"/>
                <w:szCs w:val="22"/>
              </w:rPr>
              <w:t>Justificar si el proyecto causa un perjuicio nulo o insignificante sobre la utilización y protección sostenibles de los recursos hídricos y marinos</w:t>
            </w:r>
            <w:r w:rsidR="008F1F2C" w:rsidRPr="000951DC">
              <w:rPr>
                <w:rFonts w:asciiTheme="minorHAnsi" w:hAnsiTheme="minorHAnsi"/>
                <w:sz w:val="22"/>
                <w:szCs w:val="22"/>
              </w:rPr>
              <w:t>.</w:t>
            </w:r>
          </w:p>
        </w:tc>
      </w:tr>
      <w:tr w:rsidR="00661F5B" w14:paraId="26BE9DAC" w14:textId="77777777" w:rsidTr="006954FF">
        <w:trPr>
          <w:jc w:val="center"/>
        </w:trPr>
        <w:tc>
          <w:tcPr>
            <w:tcW w:w="9814" w:type="dxa"/>
            <w:tcBorders>
              <w:bottom w:val="single" w:sz="4" w:space="0" w:color="auto"/>
            </w:tcBorders>
            <w:vAlign w:val="center"/>
          </w:tcPr>
          <w:p w14:paraId="5E275A43" w14:textId="77777777" w:rsidR="00661F5B" w:rsidRPr="006954FF" w:rsidRDefault="00661F5B" w:rsidP="00B31C24">
            <w:pPr>
              <w:jc w:val="center"/>
              <w:rPr>
                <w:rFonts w:asciiTheme="minorHAnsi" w:hAnsiTheme="minorHAnsi"/>
                <w:sz w:val="22"/>
                <w:szCs w:val="22"/>
              </w:rPr>
            </w:pPr>
          </w:p>
        </w:tc>
      </w:tr>
      <w:tr w:rsidR="00661F5B" w14:paraId="7C2BCA0E" w14:textId="77777777" w:rsidTr="006954FF">
        <w:trPr>
          <w:jc w:val="center"/>
        </w:trPr>
        <w:tc>
          <w:tcPr>
            <w:tcW w:w="9814" w:type="dxa"/>
            <w:shd w:val="clear" w:color="auto" w:fill="FFFFCC"/>
            <w:vAlign w:val="center"/>
          </w:tcPr>
          <w:p w14:paraId="79B3A772" w14:textId="04190F03" w:rsidR="00661F5B" w:rsidRPr="000951DC" w:rsidRDefault="00661F5B" w:rsidP="000951DC">
            <w:pPr>
              <w:pStyle w:val="Prrafodelista"/>
              <w:numPr>
                <w:ilvl w:val="0"/>
                <w:numId w:val="13"/>
              </w:numPr>
              <w:jc w:val="both"/>
              <w:rPr>
                <w:rFonts w:asciiTheme="minorHAnsi" w:hAnsiTheme="minorHAnsi"/>
                <w:sz w:val="22"/>
                <w:szCs w:val="22"/>
              </w:rPr>
            </w:pPr>
            <w:r w:rsidRPr="000951DC">
              <w:rPr>
                <w:rFonts w:asciiTheme="minorHAnsi" w:hAnsiTheme="minorHAnsi"/>
                <w:sz w:val="22"/>
                <w:szCs w:val="22"/>
              </w:rPr>
              <w:t xml:space="preserve">Justificar si el proyecto contribuye sustancialmente a alcanzar el objetivo medioambiental de </w:t>
            </w:r>
            <w:r w:rsidR="000305D0" w:rsidRPr="000951DC">
              <w:rPr>
                <w:rFonts w:asciiTheme="minorHAnsi" w:hAnsiTheme="minorHAnsi"/>
                <w:sz w:val="22"/>
                <w:szCs w:val="22"/>
              </w:rPr>
              <w:t>utilización</w:t>
            </w:r>
            <w:r w:rsidRPr="000951DC">
              <w:rPr>
                <w:rFonts w:asciiTheme="minorHAnsi" w:hAnsiTheme="minorHAnsi"/>
                <w:sz w:val="22"/>
                <w:szCs w:val="22"/>
              </w:rPr>
              <w:t xml:space="preserve"> sostenible y la protección de los recurso</w:t>
            </w:r>
            <w:r w:rsidR="0007190D" w:rsidRPr="000951DC">
              <w:rPr>
                <w:rFonts w:asciiTheme="minorHAnsi" w:hAnsiTheme="minorHAnsi"/>
                <w:sz w:val="22"/>
                <w:szCs w:val="22"/>
              </w:rPr>
              <w:t>s</w:t>
            </w:r>
            <w:r w:rsidRPr="000951DC">
              <w:rPr>
                <w:rFonts w:asciiTheme="minorHAnsi" w:hAnsiTheme="minorHAnsi"/>
                <w:sz w:val="22"/>
                <w:szCs w:val="22"/>
              </w:rPr>
              <w:t xml:space="preserve"> hídricos y marinos</w:t>
            </w:r>
            <w:r w:rsidR="00D05818" w:rsidRPr="000951DC">
              <w:rPr>
                <w:rFonts w:asciiTheme="minorHAnsi" w:hAnsiTheme="minorHAnsi"/>
                <w:sz w:val="22"/>
                <w:szCs w:val="22"/>
              </w:rPr>
              <w:t>,</w:t>
            </w:r>
            <w:r w:rsidRPr="000951DC">
              <w:rPr>
                <w:rFonts w:asciiTheme="minorHAnsi" w:hAnsiTheme="minorHAnsi"/>
                <w:sz w:val="22"/>
                <w:szCs w:val="22"/>
              </w:rPr>
              <w:t xml:space="preserve"> de acuerdo con el artículo 12 del Reglamento 2020/852</w:t>
            </w:r>
            <w:r w:rsidR="008F1F2C" w:rsidRPr="000951DC">
              <w:rPr>
                <w:rFonts w:asciiTheme="minorHAnsi" w:hAnsiTheme="minorHAnsi"/>
                <w:sz w:val="22"/>
                <w:szCs w:val="22"/>
              </w:rPr>
              <w:t>.</w:t>
            </w:r>
          </w:p>
        </w:tc>
      </w:tr>
      <w:tr w:rsidR="00661F5B" w14:paraId="33F06D19" w14:textId="77777777" w:rsidTr="006954FF">
        <w:trPr>
          <w:jc w:val="center"/>
        </w:trPr>
        <w:tc>
          <w:tcPr>
            <w:tcW w:w="9814" w:type="dxa"/>
            <w:tcBorders>
              <w:bottom w:val="single" w:sz="4" w:space="0" w:color="auto"/>
            </w:tcBorders>
            <w:vAlign w:val="center"/>
          </w:tcPr>
          <w:p w14:paraId="36F36EDA" w14:textId="77777777" w:rsidR="00661F5B" w:rsidRPr="006954FF" w:rsidRDefault="00661F5B" w:rsidP="00B31C24">
            <w:pPr>
              <w:jc w:val="center"/>
              <w:rPr>
                <w:rFonts w:asciiTheme="minorHAnsi" w:hAnsiTheme="minorHAnsi"/>
                <w:sz w:val="22"/>
                <w:szCs w:val="22"/>
              </w:rPr>
            </w:pPr>
          </w:p>
        </w:tc>
      </w:tr>
      <w:tr w:rsidR="00661F5B" w14:paraId="0208DC48" w14:textId="77777777" w:rsidTr="006954FF">
        <w:trPr>
          <w:jc w:val="center"/>
        </w:trPr>
        <w:tc>
          <w:tcPr>
            <w:tcW w:w="9814" w:type="dxa"/>
            <w:shd w:val="clear" w:color="auto" w:fill="FFFFCC"/>
            <w:vAlign w:val="center"/>
          </w:tcPr>
          <w:p w14:paraId="299631FF" w14:textId="068360B2" w:rsidR="00661F5B" w:rsidRPr="000951DC" w:rsidRDefault="00661F5B" w:rsidP="000951DC">
            <w:pPr>
              <w:pStyle w:val="Prrafodelista"/>
              <w:numPr>
                <w:ilvl w:val="0"/>
                <w:numId w:val="13"/>
              </w:numPr>
              <w:jc w:val="both"/>
              <w:rPr>
                <w:rFonts w:asciiTheme="minorHAnsi" w:hAnsiTheme="minorHAnsi"/>
                <w:sz w:val="22"/>
                <w:szCs w:val="22"/>
              </w:rPr>
            </w:pPr>
            <w:r w:rsidRPr="000951DC">
              <w:rPr>
                <w:rFonts w:asciiTheme="minorHAnsi" w:hAnsiTheme="minorHAnsi"/>
                <w:sz w:val="22"/>
                <w:szCs w:val="22"/>
              </w:rPr>
              <w:t xml:space="preserve">Justificar si el proyecto contribuye al 100% al objetivo de </w:t>
            </w:r>
            <w:r w:rsidR="000305D0" w:rsidRPr="000951DC">
              <w:rPr>
                <w:rFonts w:asciiTheme="minorHAnsi" w:hAnsiTheme="minorHAnsi"/>
                <w:sz w:val="22"/>
                <w:szCs w:val="22"/>
              </w:rPr>
              <w:t>utilización</w:t>
            </w:r>
            <w:r w:rsidRPr="000951DC">
              <w:rPr>
                <w:rFonts w:asciiTheme="minorHAnsi" w:hAnsiTheme="minorHAnsi"/>
                <w:sz w:val="22"/>
                <w:szCs w:val="22"/>
              </w:rPr>
              <w:t xml:space="preserve"> sostenible y la protección de los recurso</w:t>
            </w:r>
            <w:r w:rsidR="0007190D" w:rsidRPr="000951DC">
              <w:rPr>
                <w:rFonts w:asciiTheme="minorHAnsi" w:hAnsiTheme="minorHAnsi"/>
                <w:sz w:val="22"/>
                <w:szCs w:val="22"/>
              </w:rPr>
              <w:t>s</w:t>
            </w:r>
            <w:r w:rsidRPr="000951DC">
              <w:rPr>
                <w:rFonts w:asciiTheme="minorHAnsi" w:hAnsiTheme="minorHAnsi"/>
                <w:sz w:val="22"/>
                <w:szCs w:val="22"/>
              </w:rPr>
              <w:t xml:space="preserve"> hídricos y marinos, de acuerdo con el anexo VI del Reglamento 2021/241</w:t>
            </w:r>
            <w:r w:rsidR="008F1F2C" w:rsidRPr="000951DC">
              <w:rPr>
                <w:rFonts w:asciiTheme="minorHAnsi" w:hAnsiTheme="minorHAnsi"/>
                <w:sz w:val="22"/>
                <w:szCs w:val="22"/>
              </w:rPr>
              <w:t>.</w:t>
            </w:r>
          </w:p>
        </w:tc>
      </w:tr>
      <w:tr w:rsidR="00661F5B" w14:paraId="35ECE56A" w14:textId="77777777" w:rsidTr="006954FF">
        <w:trPr>
          <w:jc w:val="center"/>
        </w:trPr>
        <w:tc>
          <w:tcPr>
            <w:tcW w:w="9814" w:type="dxa"/>
            <w:tcBorders>
              <w:bottom w:val="single" w:sz="4" w:space="0" w:color="auto"/>
            </w:tcBorders>
            <w:vAlign w:val="center"/>
          </w:tcPr>
          <w:p w14:paraId="28F76510" w14:textId="77777777" w:rsidR="00661F5B" w:rsidRPr="00EF3903" w:rsidRDefault="00661F5B" w:rsidP="00B31C24">
            <w:pPr>
              <w:jc w:val="center"/>
              <w:rPr>
                <w:rFonts w:asciiTheme="minorHAnsi" w:hAnsiTheme="minorHAnsi"/>
                <w:sz w:val="22"/>
                <w:szCs w:val="22"/>
              </w:rPr>
            </w:pPr>
          </w:p>
        </w:tc>
      </w:tr>
      <w:tr w:rsidR="00661F5B" w14:paraId="1E3DF4F1" w14:textId="77777777" w:rsidTr="006954FF">
        <w:trPr>
          <w:jc w:val="center"/>
        </w:trPr>
        <w:tc>
          <w:tcPr>
            <w:tcW w:w="9814" w:type="dxa"/>
            <w:shd w:val="clear" w:color="auto" w:fill="FFFFCC"/>
            <w:vAlign w:val="center"/>
          </w:tcPr>
          <w:p w14:paraId="5C29F2BE" w14:textId="2E7D5659" w:rsidR="008F1F2C" w:rsidRPr="000951DC" w:rsidRDefault="00661F5B" w:rsidP="000951DC">
            <w:pPr>
              <w:pStyle w:val="Prrafodelista"/>
              <w:numPr>
                <w:ilvl w:val="0"/>
                <w:numId w:val="13"/>
              </w:numPr>
              <w:jc w:val="both"/>
              <w:rPr>
                <w:rFonts w:asciiTheme="minorHAnsi" w:hAnsiTheme="minorHAnsi"/>
                <w:sz w:val="22"/>
                <w:szCs w:val="22"/>
              </w:rPr>
            </w:pPr>
            <w:r w:rsidRPr="000951DC">
              <w:rPr>
                <w:rFonts w:asciiTheme="minorHAnsi" w:hAnsiTheme="minorHAnsi"/>
                <w:sz w:val="22"/>
                <w:szCs w:val="22"/>
              </w:rPr>
              <w:t>En caso de no haber contestado las tres preguntas anteriores de este objetivo</w:t>
            </w:r>
            <w:r w:rsidR="008F1F2C" w:rsidRPr="000951DC">
              <w:rPr>
                <w:rFonts w:asciiTheme="minorHAnsi" w:hAnsiTheme="minorHAnsi"/>
                <w:sz w:val="22"/>
                <w:szCs w:val="22"/>
              </w:rPr>
              <w:t xml:space="preserve">: </w:t>
            </w:r>
          </w:p>
          <w:p w14:paraId="505237B1" w14:textId="77777777" w:rsidR="008F1F2C" w:rsidRDefault="008F1F2C" w:rsidP="008F1F2C">
            <w:pPr>
              <w:jc w:val="both"/>
              <w:rPr>
                <w:rFonts w:asciiTheme="minorHAnsi" w:hAnsiTheme="minorHAnsi"/>
                <w:sz w:val="22"/>
                <w:szCs w:val="22"/>
              </w:rPr>
            </w:pPr>
            <w:r>
              <w:rPr>
                <w:rFonts w:asciiTheme="minorHAnsi" w:hAnsiTheme="minorHAnsi"/>
                <w:sz w:val="22"/>
                <w:szCs w:val="22"/>
              </w:rPr>
              <w:t>I</w:t>
            </w:r>
            <w:r w:rsidR="00661F5B">
              <w:rPr>
                <w:rFonts w:asciiTheme="minorHAnsi" w:hAnsiTheme="minorHAnsi"/>
                <w:sz w:val="22"/>
                <w:szCs w:val="22"/>
              </w:rPr>
              <w:t xml:space="preserve">ndicar si se espera que el proyecto </w:t>
            </w:r>
            <w:r w:rsidR="000305D0" w:rsidRPr="000305D0">
              <w:rPr>
                <w:rFonts w:asciiTheme="minorHAnsi" w:hAnsiTheme="minorHAnsi"/>
                <w:sz w:val="22"/>
                <w:szCs w:val="22"/>
              </w:rPr>
              <w:t>sea perjudicial (i) del buen estado o del buen potencial ecológico de las masas de agua, incluidas las superficiales y subterráneas; o (ii) para el buen estado medioambiental de las aguas marinas</w:t>
            </w:r>
            <w:r>
              <w:rPr>
                <w:rFonts w:asciiTheme="minorHAnsi" w:hAnsiTheme="minorHAnsi"/>
                <w:sz w:val="22"/>
                <w:szCs w:val="22"/>
              </w:rPr>
              <w:t>.</w:t>
            </w:r>
          </w:p>
          <w:p w14:paraId="7D2F64E1" w14:textId="77777777" w:rsidR="00661F5B" w:rsidRPr="00EF3903" w:rsidRDefault="008F1F2C" w:rsidP="008F1F2C">
            <w:pPr>
              <w:jc w:val="both"/>
              <w:rPr>
                <w:rFonts w:asciiTheme="minorHAnsi" w:hAnsiTheme="minorHAnsi"/>
                <w:sz w:val="22"/>
                <w:szCs w:val="22"/>
              </w:rPr>
            </w:pPr>
            <w:r>
              <w:rPr>
                <w:rFonts w:asciiTheme="minorHAnsi" w:hAnsiTheme="minorHAnsi"/>
                <w:sz w:val="22"/>
                <w:szCs w:val="22"/>
              </w:rPr>
              <w:t>P</w:t>
            </w:r>
            <w:r w:rsidR="00661F5B">
              <w:rPr>
                <w:rFonts w:asciiTheme="minorHAnsi" w:hAnsiTheme="minorHAnsi"/>
                <w:sz w:val="22"/>
                <w:szCs w:val="22"/>
              </w:rPr>
              <w:t xml:space="preserve">roporcionar una </w:t>
            </w:r>
            <w:r w:rsidR="00661F5B" w:rsidRPr="007B47F2">
              <w:rPr>
                <w:rFonts w:asciiTheme="minorHAnsi" w:hAnsiTheme="minorHAnsi"/>
                <w:sz w:val="22"/>
                <w:szCs w:val="22"/>
              </w:rPr>
              <w:t>justificación sustantiva de porqué la actuación cumple el principio DNSH</w:t>
            </w:r>
            <w:r w:rsidR="00661F5B">
              <w:rPr>
                <w:rFonts w:asciiTheme="minorHAnsi" w:hAnsiTheme="minorHAnsi"/>
                <w:sz w:val="22"/>
                <w:szCs w:val="22"/>
              </w:rPr>
              <w:t xml:space="preserve"> </w:t>
            </w:r>
            <w:r w:rsidR="00661F5B" w:rsidRPr="007B47F2">
              <w:rPr>
                <w:rFonts w:asciiTheme="minorHAnsi" w:hAnsiTheme="minorHAnsi"/>
                <w:sz w:val="22"/>
                <w:szCs w:val="22"/>
              </w:rPr>
              <w:t xml:space="preserve">para el objetivo de </w:t>
            </w:r>
            <w:r w:rsidR="00661F5B" w:rsidRPr="000305D0">
              <w:rPr>
                <w:rFonts w:asciiTheme="minorHAnsi" w:hAnsiTheme="minorHAnsi"/>
                <w:sz w:val="22"/>
                <w:szCs w:val="22"/>
              </w:rPr>
              <w:t xml:space="preserve">utilización y protección sostenibles de </w:t>
            </w:r>
            <w:r w:rsidR="000305D0">
              <w:rPr>
                <w:rFonts w:asciiTheme="minorHAnsi" w:hAnsiTheme="minorHAnsi"/>
                <w:sz w:val="22"/>
                <w:szCs w:val="22"/>
              </w:rPr>
              <w:t>los recursos hídricos y marinos</w:t>
            </w:r>
            <w:r>
              <w:rPr>
                <w:rFonts w:asciiTheme="minorHAnsi" w:hAnsiTheme="minorHAnsi"/>
                <w:sz w:val="22"/>
                <w:szCs w:val="22"/>
              </w:rPr>
              <w:t>.</w:t>
            </w:r>
          </w:p>
        </w:tc>
      </w:tr>
      <w:tr w:rsidR="00661F5B" w14:paraId="42BADDAA" w14:textId="77777777" w:rsidTr="00B31C24">
        <w:trPr>
          <w:jc w:val="center"/>
        </w:trPr>
        <w:tc>
          <w:tcPr>
            <w:tcW w:w="9814" w:type="dxa"/>
            <w:vAlign w:val="center"/>
          </w:tcPr>
          <w:p w14:paraId="49EA75ED" w14:textId="77777777" w:rsidR="00661F5B" w:rsidRPr="00EF3903" w:rsidRDefault="00661F5B" w:rsidP="00B31C24">
            <w:pPr>
              <w:jc w:val="center"/>
              <w:rPr>
                <w:rFonts w:asciiTheme="minorHAnsi" w:hAnsiTheme="minorHAnsi"/>
                <w:sz w:val="22"/>
                <w:szCs w:val="22"/>
              </w:rPr>
            </w:pPr>
          </w:p>
        </w:tc>
      </w:tr>
    </w:tbl>
    <w:p w14:paraId="004E97F5" w14:textId="77777777" w:rsidR="00F55EC7" w:rsidRDefault="00F55EC7"/>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C50573" w14:paraId="69BDC2D7" w14:textId="77777777" w:rsidTr="006954FF">
        <w:trPr>
          <w:jc w:val="center"/>
        </w:trPr>
        <w:tc>
          <w:tcPr>
            <w:tcW w:w="9814" w:type="dxa"/>
            <w:tcBorders>
              <w:bottom w:val="single" w:sz="4" w:space="0" w:color="auto"/>
            </w:tcBorders>
            <w:shd w:val="clear" w:color="auto" w:fill="FFCC00"/>
            <w:vAlign w:val="center"/>
          </w:tcPr>
          <w:p w14:paraId="1B2C022E" w14:textId="77777777" w:rsidR="00C50573" w:rsidRPr="000951DC" w:rsidRDefault="00C50573" w:rsidP="00B31C24">
            <w:pPr>
              <w:jc w:val="both"/>
              <w:rPr>
                <w:rFonts w:asciiTheme="minorHAnsi" w:hAnsiTheme="minorHAnsi"/>
                <w:sz w:val="22"/>
                <w:szCs w:val="22"/>
              </w:rPr>
            </w:pPr>
            <w:r w:rsidRPr="000951DC">
              <w:rPr>
                <w:rFonts w:asciiTheme="minorHAnsi" w:hAnsiTheme="minorHAnsi"/>
                <w:sz w:val="22"/>
                <w:szCs w:val="22"/>
              </w:rPr>
              <w:t>ECONOMÍA CIRCULAR</w:t>
            </w:r>
          </w:p>
          <w:p w14:paraId="6387BF2B" w14:textId="025C4C32"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C50573" w14:paraId="086A27C9" w14:textId="77777777" w:rsidTr="006954FF">
        <w:trPr>
          <w:jc w:val="center"/>
        </w:trPr>
        <w:tc>
          <w:tcPr>
            <w:tcW w:w="9814" w:type="dxa"/>
            <w:shd w:val="clear" w:color="auto" w:fill="FFFFCC"/>
            <w:vAlign w:val="center"/>
          </w:tcPr>
          <w:p w14:paraId="2FE8935D" w14:textId="566878CC" w:rsidR="00C50573" w:rsidRPr="000951DC" w:rsidRDefault="00C50573" w:rsidP="000951DC">
            <w:pPr>
              <w:pStyle w:val="Prrafodelista"/>
              <w:numPr>
                <w:ilvl w:val="0"/>
                <w:numId w:val="14"/>
              </w:numPr>
              <w:jc w:val="both"/>
              <w:rPr>
                <w:rFonts w:asciiTheme="minorHAnsi" w:hAnsiTheme="minorHAnsi"/>
                <w:sz w:val="22"/>
                <w:szCs w:val="22"/>
              </w:rPr>
            </w:pPr>
            <w:r w:rsidRPr="000951DC">
              <w:rPr>
                <w:rFonts w:asciiTheme="minorHAnsi" w:hAnsiTheme="minorHAnsi"/>
                <w:sz w:val="22"/>
                <w:szCs w:val="22"/>
              </w:rPr>
              <w:t>Justificar si el proyecto causa un perjuicio nulo o insignificante sobre la economía circular, incluidos la prevención y el reciclado de residuos</w:t>
            </w:r>
            <w:r w:rsidR="008F1F2C" w:rsidRPr="000951DC">
              <w:rPr>
                <w:rFonts w:asciiTheme="minorHAnsi" w:hAnsiTheme="minorHAnsi"/>
                <w:sz w:val="22"/>
                <w:szCs w:val="22"/>
              </w:rPr>
              <w:t>.</w:t>
            </w:r>
          </w:p>
        </w:tc>
      </w:tr>
      <w:tr w:rsidR="00C50573" w14:paraId="6A060B66" w14:textId="77777777" w:rsidTr="006954FF">
        <w:trPr>
          <w:jc w:val="center"/>
        </w:trPr>
        <w:tc>
          <w:tcPr>
            <w:tcW w:w="9814" w:type="dxa"/>
            <w:tcBorders>
              <w:bottom w:val="single" w:sz="4" w:space="0" w:color="auto"/>
            </w:tcBorders>
            <w:vAlign w:val="center"/>
          </w:tcPr>
          <w:p w14:paraId="6B850B0E" w14:textId="77777777" w:rsidR="00C50573" w:rsidRPr="00EF3903" w:rsidRDefault="00C50573" w:rsidP="00B31C24">
            <w:pPr>
              <w:jc w:val="center"/>
              <w:rPr>
                <w:rFonts w:asciiTheme="minorHAnsi" w:hAnsiTheme="minorHAnsi"/>
                <w:sz w:val="22"/>
                <w:szCs w:val="22"/>
              </w:rPr>
            </w:pPr>
          </w:p>
        </w:tc>
      </w:tr>
      <w:tr w:rsidR="00C50573" w14:paraId="0E75FBA8" w14:textId="77777777" w:rsidTr="006954FF">
        <w:trPr>
          <w:jc w:val="center"/>
        </w:trPr>
        <w:tc>
          <w:tcPr>
            <w:tcW w:w="9814" w:type="dxa"/>
            <w:shd w:val="clear" w:color="auto" w:fill="FFFFCC"/>
            <w:vAlign w:val="center"/>
          </w:tcPr>
          <w:p w14:paraId="04F036E1" w14:textId="3E100BCF" w:rsidR="00C50573" w:rsidRPr="000951DC" w:rsidRDefault="00C50573" w:rsidP="000951DC">
            <w:pPr>
              <w:pStyle w:val="Prrafodelista"/>
              <w:numPr>
                <w:ilvl w:val="0"/>
                <w:numId w:val="14"/>
              </w:numPr>
              <w:jc w:val="both"/>
              <w:rPr>
                <w:rFonts w:asciiTheme="minorHAnsi" w:hAnsiTheme="minorHAnsi"/>
                <w:sz w:val="22"/>
                <w:szCs w:val="22"/>
              </w:rPr>
            </w:pPr>
            <w:r w:rsidRPr="000951DC">
              <w:rPr>
                <w:rFonts w:asciiTheme="minorHAnsi" w:hAnsiTheme="minorHAnsi"/>
                <w:sz w:val="22"/>
                <w:szCs w:val="22"/>
              </w:rPr>
              <w:t>Justificar si el proyecto contribuye sustancialmente a alcanzar el objetivo medioambiental de transición a una economía circular</w:t>
            </w:r>
            <w:r w:rsidR="00D05818" w:rsidRPr="000951DC">
              <w:rPr>
                <w:rFonts w:asciiTheme="minorHAnsi" w:hAnsiTheme="minorHAnsi"/>
                <w:sz w:val="22"/>
                <w:szCs w:val="22"/>
              </w:rPr>
              <w:t>,</w:t>
            </w:r>
            <w:r w:rsidRPr="000951DC">
              <w:rPr>
                <w:rFonts w:asciiTheme="minorHAnsi" w:hAnsiTheme="minorHAnsi"/>
                <w:sz w:val="22"/>
                <w:szCs w:val="22"/>
              </w:rPr>
              <w:t xml:space="preserve"> de acuerdo con el artículo 13 del Reglamento 2020/852</w:t>
            </w:r>
            <w:r w:rsidR="008F1F2C" w:rsidRPr="000951DC">
              <w:rPr>
                <w:rFonts w:asciiTheme="minorHAnsi" w:hAnsiTheme="minorHAnsi"/>
                <w:sz w:val="22"/>
                <w:szCs w:val="22"/>
              </w:rPr>
              <w:t>.</w:t>
            </w:r>
          </w:p>
        </w:tc>
      </w:tr>
      <w:tr w:rsidR="00C50573" w14:paraId="508F85D9" w14:textId="77777777" w:rsidTr="006954FF">
        <w:trPr>
          <w:jc w:val="center"/>
        </w:trPr>
        <w:tc>
          <w:tcPr>
            <w:tcW w:w="9814" w:type="dxa"/>
            <w:tcBorders>
              <w:bottom w:val="single" w:sz="4" w:space="0" w:color="auto"/>
            </w:tcBorders>
            <w:vAlign w:val="center"/>
          </w:tcPr>
          <w:p w14:paraId="5F440C0F" w14:textId="77777777" w:rsidR="00C50573" w:rsidRPr="00EF3903" w:rsidRDefault="00C50573" w:rsidP="00B31C24">
            <w:pPr>
              <w:jc w:val="center"/>
              <w:rPr>
                <w:rFonts w:asciiTheme="minorHAnsi" w:hAnsiTheme="minorHAnsi"/>
                <w:sz w:val="22"/>
                <w:szCs w:val="22"/>
              </w:rPr>
            </w:pPr>
          </w:p>
        </w:tc>
      </w:tr>
      <w:tr w:rsidR="00C50573" w14:paraId="270EAFD0" w14:textId="77777777" w:rsidTr="006954FF">
        <w:trPr>
          <w:jc w:val="center"/>
        </w:trPr>
        <w:tc>
          <w:tcPr>
            <w:tcW w:w="9814" w:type="dxa"/>
            <w:shd w:val="clear" w:color="auto" w:fill="FFFFCC"/>
            <w:vAlign w:val="center"/>
          </w:tcPr>
          <w:p w14:paraId="2D0EACFA" w14:textId="5D9BA837" w:rsidR="00C50573" w:rsidRPr="000951DC" w:rsidRDefault="00C50573" w:rsidP="000951DC">
            <w:pPr>
              <w:pStyle w:val="Prrafodelista"/>
              <w:numPr>
                <w:ilvl w:val="0"/>
                <w:numId w:val="14"/>
              </w:numPr>
              <w:jc w:val="both"/>
              <w:rPr>
                <w:rFonts w:asciiTheme="minorHAnsi" w:hAnsiTheme="minorHAnsi"/>
                <w:sz w:val="22"/>
                <w:szCs w:val="22"/>
              </w:rPr>
            </w:pPr>
            <w:r w:rsidRPr="000951DC">
              <w:rPr>
                <w:rFonts w:asciiTheme="minorHAnsi" w:hAnsiTheme="minorHAnsi"/>
                <w:sz w:val="22"/>
                <w:szCs w:val="22"/>
              </w:rPr>
              <w:t>Justificar si el proyecto contribuye al 100% al objetivo de transición a una economía circular, de acuerdo con el anexo VI del Reglamento 2021/241</w:t>
            </w:r>
            <w:r w:rsidR="008F1F2C" w:rsidRPr="000951DC">
              <w:rPr>
                <w:rFonts w:asciiTheme="minorHAnsi" w:hAnsiTheme="minorHAnsi"/>
                <w:sz w:val="22"/>
                <w:szCs w:val="22"/>
              </w:rPr>
              <w:t>.</w:t>
            </w:r>
          </w:p>
        </w:tc>
      </w:tr>
      <w:tr w:rsidR="00C50573" w14:paraId="14BDC2AA" w14:textId="77777777" w:rsidTr="006954FF">
        <w:trPr>
          <w:jc w:val="center"/>
        </w:trPr>
        <w:tc>
          <w:tcPr>
            <w:tcW w:w="9814" w:type="dxa"/>
            <w:tcBorders>
              <w:bottom w:val="single" w:sz="4" w:space="0" w:color="auto"/>
            </w:tcBorders>
            <w:vAlign w:val="center"/>
          </w:tcPr>
          <w:p w14:paraId="797B92DB" w14:textId="77777777" w:rsidR="00C50573" w:rsidRPr="00EF3903" w:rsidRDefault="00C50573" w:rsidP="00B31C24">
            <w:pPr>
              <w:jc w:val="center"/>
              <w:rPr>
                <w:rFonts w:asciiTheme="minorHAnsi" w:hAnsiTheme="minorHAnsi"/>
                <w:sz w:val="22"/>
                <w:szCs w:val="22"/>
              </w:rPr>
            </w:pPr>
          </w:p>
        </w:tc>
      </w:tr>
      <w:tr w:rsidR="00C50573" w14:paraId="68265948" w14:textId="77777777" w:rsidTr="006954FF">
        <w:trPr>
          <w:jc w:val="center"/>
        </w:trPr>
        <w:tc>
          <w:tcPr>
            <w:tcW w:w="9814" w:type="dxa"/>
            <w:shd w:val="clear" w:color="auto" w:fill="FFFFCC"/>
            <w:vAlign w:val="center"/>
          </w:tcPr>
          <w:p w14:paraId="4EE1A4D6" w14:textId="2B4B98F1" w:rsidR="008F1F2C" w:rsidRPr="000951DC" w:rsidRDefault="00C50573" w:rsidP="000951DC">
            <w:pPr>
              <w:pStyle w:val="Prrafodelista"/>
              <w:numPr>
                <w:ilvl w:val="0"/>
                <w:numId w:val="14"/>
              </w:numPr>
              <w:jc w:val="both"/>
              <w:rPr>
                <w:rFonts w:asciiTheme="minorHAnsi" w:hAnsiTheme="minorHAnsi"/>
                <w:sz w:val="22"/>
                <w:szCs w:val="22"/>
              </w:rPr>
            </w:pPr>
            <w:r w:rsidRPr="000951DC">
              <w:rPr>
                <w:rFonts w:asciiTheme="minorHAnsi" w:hAnsiTheme="minorHAnsi"/>
                <w:sz w:val="22"/>
                <w:szCs w:val="22"/>
              </w:rPr>
              <w:t>En caso de no haber contestado las tres preguntas anteriores de este objetivo</w:t>
            </w:r>
            <w:r w:rsidR="008F1F2C" w:rsidRPr="000951DC">
              <w:rPr>
                <w:rFonts w:asciiTheme="minorHAnsi" w:hAnsiTheme="minorHAnsi"/>
                <w:sz w:val="22"/>
                <w:szCs w:val="22"/>
              </w:rPr>
              <w:t>:</w:t>
            </w:r>
          </w:p>
          <w:p w14:paraId="417D7E9B" w14:textId="77777777" w:rsidR="008F1F2C" w:rsidRDefault="008F1F2C" w:rsidP="008F1F2C">
            <w:pPr>
              <w:jc w:val="both"/>
              <w:rPr>
                <w:rFonts w:asciiTheme="minorHAnsi" w:hAnsiTheme="minorHAnsi"/>
                <w:sz w:val="22"/>
                <w:szCs w:val="22"/>
              </w:rPr>
            </w:pPr>
            <w:r>
              <w:rPr>
                <w:rFonts w:asciiTheme="minorHAnsi" w:hAnsiTheme="minorHAnsi"/>
                <w:sz w:val="22"/>
                <w:szCs w:val="22"/>
              </w:rPr>
              <w:t>I</w:t>
            </w:r>
            <w:r w:rsidR="00C50573">
              <w:rPr>
                <w:rFonts w:asciiTheme="minorHAnsi" w:hAnsiTheme="minorHAnsi"/>
                <w:sz w:val="22"/>
                <w:szCs w:val="22"/>
              </w:rPr>
              <w:t xml:space="preserve">ndicar si se espera que el proyecto </w:t>
            </w:r>
            <w:r w:rsidR="00706964" w:rsidRPr="00706964">
              <w:rPr>
                <w:rFonts w:asciiTheme="minorHAnsi" w:hAnsiTheme="minorHAnsi"/>
                <w:sz w:val="22"/>
                <w:szCs w:val="22"/>
              </w:rPr>
              <w:t>(i) dé lugar a un aumento significativo de la generación, incineración o eliminación de residuos, excepto la incineración de residuos peligrosos no reciclables; o (ii) genere importantes ineficiencias en el uso directo o indirecto de recursos naturales en cualquiera de las fases de su ciclo de vida, que no se minimicen con medidas adecuadas ; o (iii) dé lugar a un perjuicio significativo y a largo plazo para el medio ambiente en relación a la economía circular</w:t>
            </w:r>
            <w:r>
              <w:rPr>
                <w:rFonts w:asciiTheme="minorHAnsi" w:hAnsiTheme="minorHAnsi"/>
                <w:sz w:val="22"/>
                <w:szCs w:val="22"/>
              </w:rPr>
              <w:t>.</w:t>
            </w:r>
          </w:p>
          <w:p w14:paraId="066EEA7C" w14:textId="77777777" w:rsidR="00C50573" w:rsidRPr="00EF3903" w:rsidRDefault="008F1F2C" w:rsidP="008F1F2C">
            <w:pPr>
              <w:jc w:val="both"/>
              <w:rPr>
                <w:rFonts w:asciiTheme="minorHAnsi" w:hAnsiTheme="minorHAnsi"/>
                <w:sz w:val="22"/>
                <w:szCs w:val="22"/>
              </w:rPr>
            </w:pPr>
            <w:r>
              <w:rPr>
                <w:rFonts w:asciiTheme="minorHAnsi" w:hAnsiTheme="minorHAnsi"/>
                <w:sz w:val="22"/>
                <w:szCs w:val="22"/>
              </w:rPr>
              <w:t>P</w:t>
            </w:r>
            <w:r w:rsidR="00C50573">
              <w:rPr>
                <w:rFonts w:asciiTheme="minorHAnsi" w:hAnsiTheme="minorHAnsi"/>
                <w:sz w:val="22"/>
                <w:szCs w:val="22"/>
              </w:rPr>
              <w:t xml:space="preserve">roporcionar una </w:t>
            </w:r>
            <w:r w:rsidR="00C50573" w:rsidRPr="007B47F2">
              <w:rPr>
                <w:rFonts w:asciiTheme="minorHAnsi" w:hAnsiTheme="minorHAnsi"/>
                <w:sz w:val="22"/>
                <w:szCs w:val="22"/>
              </w:rPr>
              <w:t>justificación sustantiva de porqué la actuación cumple el principio DNSH</w:t>
            </w:r>
            <w:r w:rsidR="00C50573">
              <w:rPr>
                <w:rFonts w:asciiTheme="minorHAnsi" w:hAnsiTheme="minorHAnsi"/>
                <w:sz w:val="22"/>
                <w:szCs w:val="22"/>
              </w:rPr>
              <w:t xml:space="preserve"> </w:t>
            </w:r>
            <w:r w:rsidR="00C50573" w:rsidRPr="007B47F2">
              <w:rPr>
                <w:rFonts w:asciiTheme="minorHAnsi" w:hAnsiTheme="minorHAnsi"/>
                <w:sz w:val="22"/>
                <w:szCs w:val="22"/>
              </w:rPr>
              <w:t xml:space="preserve">para el objetivo de </w:t>
            </w:r>
            <w:r w:rsidR="00706964">
              <w:rPr>
                <w:rFonts w:asciiTheme="minorHAnsi" w:hAnsiTheme="minorHAnsi"/>
                <w:sz w:val="22"/>
                <w:szCs w:val="22"/>
              </w:rPr>
              <w:t>transición a una economía circular</w:t>
            </w:r>
            <w:r>
              <w:rPr>
                <w:rFonts w:asciiTheme="minorHAnsi" w:hAnsiTheme="minorHAnsi"/>
                <w:sz w:val="22"/>
                <w:szCs w:val="22"/>
              </w:rPr>
              <w:t>.</w:t>
            </w:r>
          </w:p>
        </w:tc>
      </w:tr>
      <w:tr w:rsidR="00C50573" w14:paraId="75137A8B" w14:textId="77777777" w:rsidTr="00B31C24">
        <w:trPr>
          <w:jc w:val="center"/>
        </w:trPr>
        <w:tc>
          <w:tcPr>
            <w:tcW w:w="9814" w:type="dxa"/>
            <w:vAlign w:val="center"/>
          </w:tcPr>
          <w:p w14:paraId="223C0EE0" w14:textId="77777777" w:rsidR="00C50573" w:rsidRPr="00EF3903" w:rsidRDefault="00C50573" w:rsidP="00B31C24">
            <w:pPr>
              <w:jc w:val="center"/>
              <w:rPr>
                <w:rFonts w:asciiTheme="minorHAnsi" w:hAnsiTheme="minorHAnsi"/>
                <w:sz w:val="22"/>
                <w:szCs w:val="22"/>
              </w:rPr>
            </w:pPr>
          </w:p>
        </w:tc>
      </w:tr>
    </w:tbl>
    <w:p w14:paraId="0751182B" w14:textId="77777777" w:rsidR="00C50573" w:rsidRDefault="00C50573" w:rsidP="00195124">
      <w:pPr>
        <w:jc w:val="both"/>
        <w:rPr>
          <w:rFonts w:asciiTheme="minorHAnsi" w:hAnsiTheme="minorHAnsi"/>
          <w:sz w:val="22"/>
          <w:szCs w:val="22"/>
        </w:rPr>
      </w:pPr>
    </w:p>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C50573" w14:paraId="4B51B780" w14:textId="77777777" w:rsidTr="006954FF">
        <w:trPr>
          <w:jc w:val="center"/>
        </w:trPr>
        <w:tc>
          <w:tcPr>
            <w:tcW w:w="9814" w:type="dxa"/>
            <w:tcBorders>
              <w:bottom w:val="single" w:sz="4" w:space="0" w:color="auto"/>
            </w:tcBorders>
            <w:shd w:val="clear" w:color="auto" w:fill="FFCC00"/>
            <w:vAlign w:val="center"/>
          </w:tcPr>
          <w:p w14:paraId="77E75D51" w14:textId="77777777" w:rsidR="00C50573" w:rsidRPr="000951DC" w:rsidRDefault="00C50573" w:rsidP="00B31C24">
            <w:pPr>
              <w:jc w:val="both"/>
              <w:rPr>
                <w:rFonts w:asciiTheme="minorHAnsi" w:hAnsiTheme="minorHAnsi"/>
                <w:sz w:val="22"/>
                <w:szCs w:val="22"/>
              </w:rPr>
            </w:pPr>
            <w:r w:rsidRPr="000951DC">
              <w:rPr>
                <w:rFonts w:asciiTheme="minorHAnsi" w:hAnsiTheme="minorHAnsi"/>
                <w:sz w:val="22"/>
                <w:szCs w:val="22"/>
              </w:rPr>
              <w:t>PREVENCIÓN Y CONTROL DE LA CONTAMINACIÓN A LA ATMÓSFERA, EL AGUA O EL SUELO</w:t>
            </w:r>
          </w:p>
          <w:p w14:paraId="4D18CBDD" w14:textId="01F3E2AB"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C50573" w14:paraId="35700674" w14:textId="77777777" w:rsidTr="006954FF">
        <w:trPr>
          <w:jc w:val="center"/>
        </w:trPr>
        <w:tc>
          <w:tcPr>
            <w:tcW w:w="9814" w:type="dxa"/>
            <w:shd w:val="clear" w:color="auto" w:fill="FFFFCC"/>
            <w:vAlign w:val="center"/>
          </w:tcPr>
          <w:p w14:paraId="18F977A7" w14:textId="0E8CD1CA" w:rsidR="000A72FB" w:rsidRPr="000951DC" w:rsidRDefault="00C50573" w:rsidP="000951DC">
            <w:pPr>
              <w:pStyle w:val="Prrafodelista"/>
              <w:numPr>
                <w:ilvl w:val="0"/>
                <w:numId w:val="15"/>
              </w:numPr>
              <w:jc w:val="both"/>
              <w:rPr>
                <w:rFonts w:asciiTheme="minorHAnsi" w:hAnsiTheme="minorHAnsi"/>
                <w:sz w:val="22"/>
                <w:szCs w:val="22"/>
              </w:rPr>
            </w:pPr>
            <w:r w:rsidRPr="000951DC">
              <w:rPr>
                <w:rFonts w:asciiTheme="minorHAnsi" w:hAnsiTheme="minorHAnsi"/>
                <w:sz w:val="22"/>
                <w:szCs w:val="22"/>
              </w:rPr>
              <w:t xml:space="preserve">Justificar si el proyecto causa un perjuicio nulo o insignificante </w:t>
            </w:r>
            <w:r w:rsidR="000A72FB" w:rsidRPr="000951DC">
              <w:rPr>
                <w:rFonts w:asciiTheme="minorHAnsi" w:hAnsiTheme="minorHAnsi"/>
                <w:sz w:val="22"/>
                <w:szCs w:val="22"/>
              </w:rPr>
              <w:t>sobre la prevención y control de la contaminación a la atmósfera, el agua o el suelo</w:t>
            </w:r>
            <w:r w:rsidR="008F1F2C" w:rsidRPr="000951DC">
              <w:rPr>
                <w:rFonts w:asciiTheme="minorHAnsi" w:hAnsiTheme="minorHAnsi"/>
                <w:sz w:val="22"/>
                <w:szCs w:val="22"/>
              </w:rPr>
              <w:t>.</w:t>
            </w:r>
            <w:r w:rsidR="000A72FB" w:rsidRPr="000951DC">
              <w:rPr>
                <w:rFonts w:asciiTheme="minorHAnsi" w:hAnsiTheme="minorHAnsi"/>
                <w:sz w:val="22"/>
                <w:szCs w:val="22"/>
              </w:rPr>
              <w:t xml:space="preserve"> </w:t>
            </w:r>
          </w:p>
        </w:tc>
      </w:tr>
      <w:tr w:rsidR="00C50573" w14:paraId="13DCE4AC" w14:textId="77777777" w:rsidTr="006954FF">
        <w:trPr>
          <w:jc w:val="center"/>
        </w:trPr>
        <w:tc>
          <w:tcPr>
            <w:tcW w:w="9814" w:type="dxa"/>
            <w:tcBorders>
              <w:bottom w:val="single" w:sz="4" w:space="0" w:color="auto"/>
            </w:tcBorders>
            <w:vAlign w:val="center"/>
          </w:tcPr>
          <w:p w14:paraId="25B4603E" w14:textId="77777777" w:rsidR="00C50573" w:rsidRPr="00EF3903" w:rsidRDefault="00C50573" w:rsidP="00B31C24">
            <w:pPr>
              <w:jc w:val="center"/>
              <w:rPr>
                <w:rFonts w:asciiTheme="minorHAnsi" w:hAnsiTheme="minorHAnsi"/>
                <w:sz w:val="22"/>
                <w:szCs w:val="22"/>
              </w:rPr>
            </w:pPr>
          </w:p>
        </w:tc>
      </w:tr>
      <w:tr w:rsidR="00C50573" w14:paraId="769FAB24" w14:textId="77777777" w:rsidTr="006954FF">
        <w:trPr>
          <w:jc w:val="center"/>
        </w:trPr>
        <w:tc>
          <w:tcPr>
            <w:tcW w:w="9814" w:type="dxa"/>
            <w:shd w:val="clear" w:color="auto" w:fill="FFFFCC"/>
            <w:vAlign w:val="center"/>
          </w:tcPr>
          <w:p w14:paraId="1C3D4C2A" w14:textId="44BD90B2" w:rsidR="000A72FB" w:rsidRPr="000951DC" w:rsidRDefault="00C50573" w:rsidP="000951DC">
            <w:pPr>
              <w:pStyle w:val="Prrafodelista"/>
              <w:numPr>
                <w:ilvl w:val="0"/>
                <w:numId w:val="15"/>
              </w:numPr>
              <w:jc w:val="both"/>
              <w:rPr>
                <w:rFonts w:asciiTheme="minorHAnsi" w:hAnsiTheme="minorHAnsi"/>
                <w:sz w:val="22"/>
                <w:szCs w:val="22"/>
              </w:rPr>
            </w:pPr>
            <w:r w:rsidRPr="000951DC">
              <w:rPr>
                <w:rFonts w:asciiTheme="minorHAnsi" w:hAnsiTheme="minorHAnsi"/>
                <w:sz w:val="22"/>
                <w:szCs w:val="22"/>
              </w:rPr>
              <w:t xml:space="preserve">Justificar si el proyecto contribuye sustancialmente a alcanzar el objetivo medioambiental de </w:t>
            </w:r>
            <w:r w:rsidR="000A72FB" w:rsidRPr="000951DC">
              <w:rPr>
                <w:rFonts w:asciiTheme="minorHAnsi" w:hAnsiTheme="minorHAnsi"/>
                <w:sz w:val="22"/>
                <w:szCs w:val="22"/>
              </w:rPr>
              <w:t>prevención y control de la contaminación a la atmósfera, el agua o el suelo</w:t>
            </w:r>
            <w:r w:rsidR="00D05818" w:rsidRPr="000951DC">
              <w:rPr>
                <w:rFonts w:asciiTheme="minorHAnsi" w:hAnsiTheme="minorHAnsi"/>
                <w:sz w:val="22"/>
                <w:szCs w:val="22"/>
              </w:rPr>
              <w:t>,</w:t>
            </w:r>
            <w:r w:rsidR="000A72FB" w:rsidRPr="000951DC">
              <w:rPr>
                <w:rFonts w:asciiTheme="minorHAnsi" w:hAnsiTheme="minorHAnsi"/>
                <w:sz w:val="22"/>
                <w:szCs w:val="22"/>
              </w:rPr>
              <w:t xml:space="preserve"> </w:t>
            </w:r>
            <w:r w:rsidRPr="000951DC">
              <w:rPr>
                <w:rFonts w:asciiTheme="minorHAnsi" w:hAnsiTheme="minorHAnsi"/>
                <w:sz w:val="22"/>
                <w:szCs w:val="22"/>
              </w:rPr>
              <w:t>de acuerdo con el artículo 1</w:t>
            </w:r>
            <w:r w:rsidR="000A72FB" w:rsidRPr="000951DC">
              <w:rPr>
                <w:rFonts w:asciiTheme="minorHAnsi" w:hAnsiTheme="minorHAnsi"/>
                <w:sz w:val="22"/>
                <w:szCs w:val="22"/>
              </w:rPr>
              <w:t>4</w:t>
            </w:r>
            <w:r w:rsidRPr="000951DC">
              <w:rPr>
                <w:rFonts w:asciiTheme="minorHAnsi" w:hAnsiTheme="minorHAnsi"/>
                <w:sz w:val="22"/>
                <w:szCs w:val="22"/>
              </w:rPr>
              <w:t xml:space="preserve"> del Reglamento 2020/852</w:t>
            </w:r>
            <w:r w:rsidR="008F1F2C" w:rsidRPr="000951DC">
              <w:rPr>
                <w:rFonts w:asciiTheme="minorHAnsi" w:hAnsiTheme="minorHAnsi"/>
                <w:sz w:val="22"/>
                <w:szCs w:val="22"/>
              </w:rPr>
              <w:t>.</w:t>
            </w:r>
          </w:p>
        </w:tc>
      </w:tr>
      <w:tr w:rsidR="00C50573" w14:paraId="42E26C9D" w14:textId="77777777" w:rsidTr="006954FF">
        <w:trPr>
          <w:jc w:val="center"/>
        </w:trPr>
        <w:tc>
          <w:tcPr>
            <w:tcW w:w="9814" w:type="dxa"/>
            <w:tcBorders>
              <w:bottom w:val="single" w:sz="4" w:space="0" w:color="auto"/>
            </w:tcBorders>
            <w:vAlign w:val="center"/>
          </w:tcPr>
          <w:p w14:paraId="667573A5" w14:textId="77777777" w:rsidR="00C50573" w:rsidRPr="00EF3903" w:rsidRDefault="00C50573" w:rsidP="00B31C24">
            <w:pPr>
              <w:jc w:val="center"/>
              <w:rPr>
                <w:rFonts w:asciiTheme="minorHAnsi" w:hAnsiTheme="minorHAnsi"/>
                <w:sz w:val="22"/>
                <w:szCs w:val="22"/>
              </w:rPr>
            </w:pPr>
          </w:p>
        </w:tc>
      </w:tr>
      <w:tr w:rsidR="00C50573" w14:paraId="1F41EDE3" w14:textId="77777777" w:rsidTr="006954FF">
        <w:trPr>
          <w:jc w:val="center"/>
        </w:trPr>
        <w:tc>
          <w:tcPr>
            <w:tcW w:w="9814" w:type="dxa"/>
            <w:shd w:val="clear" w:color="auto" w:fill="FFFFCC"/>
            <w:vAlign w:val="center"/>
          </w:tcPr>
          <w:p w14:paraId="036D9D8D" w14:textId="044F3B68" w:rsidR="000A72FB" w:rsidRPr="000951DC" w:rsidRDefault="00C50573" w:rsidP="000951DC">
            <w:pPr>
              <w:pStyle w:val="Prrafodelista"/>
              <w:numPr>
                <w:ilvl w:val="0"/>
                <w:numId w:val="15"/>
              </w:numPr>
              <w:jc w:val="both"/>
              <w:rPr>
                <w:rFonts w:asciiTheme="minorHAnsi" w:hAnsiTheme="minorHAnsi"/>
                <w:sz w:val="22"/>
                <w:szCs w:val="22"/>
              </w:rPr>
            </w:pPr>
            <w:r w:rsidRPr="000951DC">
              <w:rPr>
                <w:rFonts w:asciiTheme="minorHAnsi" w:hAnsiTheme="minorHAnsi"/>
                <w:sz w:val="22"/>
                <w:szCs w:val="22"/>
              </w:rPr>
              <w:t>Justificar si el proyecto contribuye</w:t>
            </w:r>
            <w:r w:rsidR="000A72FB" w:rsidRPr="000951DC">
              <w:rPr>
                <w:rFonts w:asciiTheme="minorHAnsi" w:hAnsiTheme="minorHAnsi"/>
                <w:sz w:val="22"/>
                <w:szCs w:val="22"/>
              </w:rPr>
              <w:t xml:space="preserve"> al 100% al objetivo de prevención y control de la contaminación a la atmósfera, el agua o el suelo</w:t>
            </w:r>
            <w:r w:rsidRPr="000951DC">
              <w:rPr>
                <w:rFonts w:asciiTheme="minorHAnsi" w:hAnsiTheme="minorHAnsi"/>
                <w:sz w:val="22"/>
                <w:szCs w:val="22"/>
              </w:rPr>
              <w:t>, de acuerdo con el anexo VI del Reglamento 2021/241</w:t>
            </w:r>
            <w:r w:rsidR="008F1F2C" w:rsidRPr="000951DC">
              <w:rPr>
                <w:rFonts w:asciiTheme="minorHAnsi" w:hAnsiTheme="minorHAnsi"/>
                <w:sz w:val="22"/>
                <w:szCs w:val="22"/>
              </w:rPr>
              <w:t>.</w:t>
            </w:r>
          </w:p>
        </w:tc>
      </w:tr>
      <w:tr w:rsidR="00C50573" w14:paraId="742F1DCC" w14:textId="77777777" w:rsidTr="006954FF">
        <w:trPr>
          <w:jc w:val="center"/>
        </w:trPr>
        <w:tc>
          <w:tcPr>
            <w:tcW w:w="9814" w:type="dxa"/>
            <w:tcBorders>
              <w:bottom w:val="single" w:sz="4" w:space="0" w:color="auto"/>
            </w:tcBorders>
            <w:vAlign w:val="center"/>
          </w:tcPr>
          <w:p w14:paraId="3F4FD1C4" w14:textId="77777777" w:rsidR="00C50573" w:rsidRPr="00EF3903" w:rsidRDefault="00C50573" w:rsidP="00B31C24">
            <w:pPr>
              <w:jc w:val="center"/>
              <w:rPr>
                <w:rFonts w:asciiTheme="minorHAnsi" w:hAnsiTheme="minorHAnsi"/>
                <w:sz w:val="22"/>
                <w:szCs w:val="22"/>
              </w:rPr>
            </w:pPr>
          </w:p>
        </w:tc>
      </w:tr>
      <w:tr w:rsidR="00C50573" w14:paraId="68E44016" w14:textId="77777777" w:rsidTr="006954FF">
        <w:trPr>
          <w:jc w:val="center"/>
        </w:trPr>
        <w:tc>
          <w:tcPr>
            <w:tcW w:w="9814" w:type="dxa"/>
            <w:shd w:val="clear" w:color="auto" w:fill="FFFFCC"/>
            <w:vAlign w:val="center"/>
          </w:tcPr>
          <w:p w14:paraId="4E9713E5" w14:textId="6D926470" w:rsidR="008F1F2C" w:rsidRPr="000951DC" w:rsidRDefault="00C50573" w:rsidP="000951DC">
            <w:pPr>
              <w:pStyle w:val="Prrafodelista"/>
              <w:numPr>
                <w:ilvl w:val="0"/>
                <w:numId w:val="15"/>
              </w:numPr>
              <w:jc w:val="both"/>
              <w:rPr>
                <w:rFonts w:asciiTheme="minorHAnsi" w:hAnsiTheme="minorHAnsi"/>
                <w:sz w:val="22"/>
                <w:szCs w:val="22"/>
              </w:rPr>
            </w:pPr>
            <w:r w:rsidRPr="000951DC">
              <w:rPr>
                <w:rFonts w:asciiTheme="minorHAnsi" w:hAnsiTheme="minorHAnsi"/>
                <w:sz w:val="22"/>
                <w:szCs w:val="22"/>
              </w:rPr>
              <w:t>En caso de no haber contestado las tres preguntas anteriores de este objetivo</w:t>
            </w:r>
            <w:r w:rsidR="008F1F2C" w:rsidRPr="000951DC">
              <w:rPr>
                <w:rFonts w:asciiTheme="minorHAnsi" w:hAnsiTheme="minorHAnsi"/>
                <w:sz w:val="22"/>
                <w:szCs w:val="22"/>
              </w:rPr>
              <w:t>:</w:t>
            </w:r>
          </w:p>
          <w:p w14:paraId="14E30A8A" w14:textId="77777777" w:rsidR="008F1F2C" w:rsidRDefault="008F1F2C" w:rsidP="008F1F2C">
            <w:pPr>
              <w:jc w:val="both"/>
              <w:rPr>
                <w:rFonts w:asciiTheme="minorHAnsi" w:hAnsiTheme="minorHAnsi"/>
                <w:sz w:val="22"/>
                <w:szCs w:val="22"/>
              </w:rPr>
            </w:pPr>
            <w:r>
              <w:rPr>
                <w:rFonts w:asciiTheme="minorHAnsi" w:hAnsiTheme="minorHAnsi"/>
                <w:sz w:val="22"/>
                <w:szCs w:val="22"/>
              </w:rPr>
              <w:t>I</w:t>
            </w:r>
            <w:r w:rsidR="00C50573">
              <w:rPr>
                <w:rFonts w:asciiTheme="minorHAnsi" w:hAnsiTheme="minorHAnsi"/>
                <w:sz w:val="22"/>
                <w:szCs w:val="22"/>
              </w:rPr>
              <w:t>ndicar si se espera que el proyecto</w:t>
            </w:r>
            <w:r w:rsidR="000A72FB">
              <w:rPr>
                <w:rFonts w:asciiTheme="minorHAnsi" w:hAnsiTheme="minorHAnsi"/>
                <w:sz w:val="22"/>
                <w:szCs w:val="22"/>
              </w:rPr>
              <w:t xml:space="preserve"> </w:t>
            </w:r>
            <w:r w:rsidR="000A72FB" w:rsidRPr="000A72FB">
              <w:rPr>
                <w:rFonts w:asciiTheme="minorHAnsi" w:hAnsiTheme="minorHAnsi"/>
                <w:sz w:val="22"/>
                <w:szCs w:val="22"/>
              </w:rPr>
              <w:t>dé lugar a un aumento significativo de las emisiones de contaminantes a la atmósfera, el agua o el suelo</w:t>
            </w:r>
            <w:r>
              <w:rPr>
                <w:rFonts w:asciiTheme="minorHAnsi" w:hAnsiTheme="minorHAnsi"/>
                <w:sz w:val="22"/>
                <w:szCs w:val="22"/>
              </w:rPr>
              <w:t>.</w:t>
            </w:r>
          </w:p>
          <w:p w14:paraId="65181B82" w14:textId="77777777" w:rsidR="00C50573" w:rsidRPr="00EF3903" w:rsidRDefault="008F1F2C" w:rsidP="008F1F2C">
            <w:pPr>
              <w:jc w:val="both"/>
              <w:rPr>
                <w:rFonts w:asciiTheme="minorHAnsi" w:hAnsiTheme="minorHAnsi"/>
                <w:sz w:val="22"/>
                <w:szCs w:val="22"/>
              </w:rPr>
            </w:pPr>
            <w:r>
              <w:rPr>
                <w:rFonts w:asciiTheme="minorHAnsi" w:hAnsiTheme="minorHAnsi"/>
                <w:sz w:val="22"/>
                <w:szCs w:val="22"/>
              </w:rPr>
              <w:t>P</w:t>
            </w:r>
            <w:r w:rsidR="00C50573">
              <w:rPr>
                <w:rFonts w:asciiTheme="minorHAnsi" w:hAnsiTheme="minorHAnsi"/>
                <w:sz w:val="22"/>
                <w:szCs w:val="22"/>
              </w:rPr>
              <w:t xml:space="preserve">roporcionar una </w:t>
            </w:r>
            <w:r w:rsidR="00C50573" w:rsidRPr="007B47F2">
              <w:rPr>
                <w:rFonts w:asciiTheme="minorHAnsi" w:hAnsiTheme="minorHAnsi"/>
                <w:sz w:val="22"/>
                <w:szCs w:val="22"/>
              </w:rPr>
              <w:t>justificación sustantiva de porqué la actuación cumple el principio DNSH</w:t>
            </w:r>
            <w:r w:rsidR="00C50573">
              <w:rPr>
                <w:rFonts w:asciiTheme="minorHAnsi" w:hAnsiTheme="minorHAnsi"/>
                <w:sz w:val="22"/>
                <w:szCs w:val="22"/>
              </w:rPr>
              <w:t xml:space="preserve"> </w:t>
            </w:r>
            <w:r w:rsidR="00C50573" w:rsidRPr="007B47F2">
              <w:rPr>
                <w:rFonts w:asciiTheme="minorHAnsi" w:hAnsiTheme="minorHAnsi"/>
                <w:sz w:val="22"/>
                <w:szCs w:val="22"/>
              </w:rPr>
              <w:t xml:space="preserve">para el objetivo </w:t>
            </w:r>
            <w:r w:rsidR="000A72FB" w:rsidRPr="000A72FB">
              <w:rPr>
                <w:rFonts w:asciiTheme="minorHAnsi" w:hAnsiTheme="minorHAnsi"/>
                <w:sz w:val="22"/>
                <w:szCs w:val="22"/>
              </w:rPr>
              <w:t>de prevención y control de la contaminación a l</w:t>
            </w:r>
            <w:r w:rsidR="000A72FB">
              <w:rPr>
                <w:rFonts w:asciiTheme="minorHAnsi" w:hAnsiTheme="minorHAnsi"/>
                <w:sz w:val="22"/>
                <w:szCs w:val="22"/>
              </w:rPr>
              <w:t>a atmósfera, el agua o el suelo</w:t>
            </w:r>
            <w:r>
              <w:rPr>
                <w:rFonts w:asciiTheme="minorHAnsi" w:hAnsiTheme="minorHAnsi"/>
                <w:sz w:val="22"/>
                <w:szCs w:val="22"/>
              </w:rPr>
              <w:t>.</w:t>
            </w:r>
          </w:p>
        </w:tc>
      </w:tr>
      <w:tr w:rsidR="00C50573" w14:paraId="78231E54" w14:textId="77777777" w:rsidTr="00B31C24">
        <w:trPr>
          <w:jc w:val="center"/>
        </w:trPr>
        <w:tc>
          <w:tcPr>
            <w:tcW w:w="9814" w:type="dxa"/>
            <w:vAlign w:val="center"/>
          </w:tcPr>
          <w:p w14:paraId="177B817C" w14:textId="77777777" w:rsidR="00C50573" w:rsidRPr="00EF3903" w:rsidRDefault="00C50573" w:rsidP="00B31C24">
            <w:pPr>
              <w:jc w:val="center"/>
              <w:rPr>
                <w:rFonts w:asciiTheme="minorHAnsi" w:hAnsiTheme="minorHAnsi"/>
                <w:sz w:val="22"/>
                <w:szCs w:val="22"/>
              </w:rPr>
            </w:pPr>
          </w:p>
        </w:tc>
      </w:tr>
    </w:tbl>
    <w:p w14:paraId="62285224" w14:textId="77777777" w:rsidR="00F55EC7" w:rsidRDefault="00F55EC7"/>
    <w:tbl>
      <w:tblPr>
        <w:tblStyle w:val="Tablaconcuadrcula"/>
        <w:tblW w:w="9814" w:type="dxa"/>
        <w:jc w:val="center"/>
        <w:tblLayout w:type="fixed"/>
        <w:tblCellMar>
          <w:left w:w="57" w:type="dxa"/>
          <w:right w:w="57" w:type="dxa"/>
        </w:tblCellMar>
        <w:tblLook w:val="04A0" w:firstRow="1" w:lastRow="0" w:firstColumn="1" w:lastColumn="0" w:noHBand="0" w:noVBand="1"/>
      </w:tblPr>
      <w:tblGrid>
        <w:gridCol w:w="9814"/>
      </w:tblGrid>
      <w:tr w:rsidR="00C50573" w14:paraId="1D075392" w14:textId="77777777" w:rsidTr="006954FF">
        <w:trPr>
          <w:jc w:val="center"/>
        </w:trPr>
        <w:tc>
          <w:tcPr>
            <w:tcW w:w="9814" w:type="dxa"/>
            <w:tcBorders>
              <w:bottom w:val="single" w:sz="4" w:space="0" w:color="auto"/>
            </w:tcBorders>
            <w:shd w:val="clear" w:color="auto" w:fill="FFCC00"/>
            <w:vAlign w:val="center"/>
          </w:tcPr>
          <w:p w14:paraId="2B68E28E" w14:textId="77777777" w:rsidR="00C50573" w:rsidRPr="000951DC" w:rsidRDefault="00C50573" w:rsidP="00B31C24">
            <w:pPr>
              <w:jc w:val="both"/>
              <w:rPr>
                <w:rFonts w:asciiTheme="minorHAnsi" w:hAnsiTheme="minorHAnsi"/>
                <w:sz w:val="22"/>
                <w:szCs w:val="22"/>
              </w:rPr>
            </w:pPr>
            <w:r w:rsidRPr="000951DC">
              <w:rPr>
                <w:rFonts w:asciiTheme="minorHAnsi" w:hAnsiTheme="minorHAnsi"/>
                <w:sz w:val="22"/>
                <w:szCs w:val="22"/>
              </w:rPr>
              <w:t>PROTECCIÓN Y RESTAURACIÓN DE LA BIODIVERSIDAD Y LOS ECOSISTEMAS</w:t>
            </w:r>
          </w:p>
          <w:p w14:paraId="5EB33BBB" w14:textId="71C81DC0" w:rsidR="000D282E" w:rsidRPr="000951DC" w:rsidRDefault="000D282E" w:rsidP="00B31C24">
            <w:pPr>
              <w:jc w:val="both"/>
              <w:rPr>
                <w:rFonts w:asciiTheme="minorHAnsi" w:hAnsiTheme="minorHAnsi"/>
                <w:sz w:val="20"/>
                <w:szCs w:val="20"/>
              </w:rPr>
            </w:pPr>
            <w:r w:rsidRPr="000951DC">
              <w:rPr>
                <w:rStyle w:val="Refdecomentario"/>
                <w:rFonts w:asciiTheme="minorHAnsi" w:hAnsiTheme="minorHAnsi" w:cstheme="minorHAnsi"/>
                <w:i/>
                <w:iCs/>
                <w:sz w:val="20"/>
                <w:szCs w:val="20"/>
              </w:rPr>
              <w:t xml:space="preserve">Se debe indicar y justificar </w:t>
            </w:r>
            <w:r w:rsidRPr="000951DC">
              <w:rPr>
                <w:rStyle w:val="Refdecomentario"/>
                <w:rFonts w:asciiTheme="minorHAnsi" w:hAnsiTheme="minorHAnsi" w:cstheme="minorHAnsi"/>
                <w:i/>
                <w:iCs/>
                <w:sz w:val="20"/>
                <w:szCs w:val="20"/>
                <w:u w:val="single"/>
              </w:rPr>
              <w:t>únicamente una</w:t>
            </w:r>
            <w:r w:rsidRPr="000951DC">
              <w:rPr>
                <w:rStyle w:val="Refdecomentario"/>
                <w:rFonts w:asciiTheme="minorHAnsi" w:hAnsiTheme="minorHAnsi" w:cstheme="minorHAnsi"/>
                <w:i/>
                <w:iCs/>
                <w:sz w:val="20"/>
                <w:szCs w:val="20"/>
              </w:rPr>
              <w:t xml:space="preserve"> de las cuatro opciones que se presentan a continuación.</w:t>
            </w:r>
          </w:p>
        </w:tc>
      </w:tr>
      <w:tr w:rsidR="00C50573" w14:paraId="3B0E0D56" w14:textId="77777777" w:rsidTr="006954FF">
        <w:trPr>
          <w:jc w:val="center"/>
        </w:trPr>
        <w:tc>
          <w:tcPr>
            <w:tcW w:w="9814" w:type="dxa"/>
            <w:shd w:val="clear" w:color="auto" w:fill="FFFFCC"/>
            <w:vAlign w:val="center"/>
          </w:tcPr>
          <w:p w14:paraId="3D1DCB53" w14:textId="667CCCD1" w:rsidR="00A828BD" w:rsidRPr="000951DC" w:rsidRDefault="00C50573" w:rsidP="000951DC">
            <w:pPr>
              <w:pStyle w:val="Prrafodelista"/>
              <w:numPr>
                <w:ilvl w:val="0"/>
                <w:numId w:val="16"/>
              </w:numPr>
              <w:jc w:val="both"/>
              <w:rPr>
                <w:rFonts w:asciiTheme="minorHAnsi" w:hAnsiTheme="minorHAnsi"/>
                <w:sz w:val="22"/>
                <w:szCs w:val="22"/>
              </w:rPr>
            </w:pPr>
            <w:r w:rsidRPr="000951DC">
              <w:rPr>
                <w:rFonts w:asciiTheme="minorHAnsi" w:hAnsiTheme="minorHAnsi"/>
                <w:sz w:val="22"/>
                <w:szCs w:val="22"/>
              </w:rPr>
              <w:t xml:space="preserve">Justificar si el proyecto causa un perjuicio nulo o insignificante sobre </w:t>
            </w:r>
            <w:r w:rsidR="00A828BD" w:rsidRPr="000951DC">
              <w:rPr>
                <w:rFonts w:asciiTheme="minorHAnsi" w:hAnsiTheme="minorHAnsi"/>
                <w:sz w:val="22"/>
                <w:szCs w:val="22"/>
              </w:rPr>
              <w:t xml:space="preserve">la protección y restauración de la </w:t>
            </w:r>
            <w:r w:rsidR="00D05818" w:rsidRPr="000951DC">
              <w:rPr>
                <w:rFonts w:asciiTheme="minorHAnsi" w:hAnsiTheme="minorHAnsi"/>
                <w:sz w:val="22"/>
                <w:szCs w:val="22"/>
              </w:rPr>
              <w:t>biodiversidad y los ecosistemas</w:t>
            </w:r>
            <w:r w:rsidR="008F1F2C" w:rsidRPr="000951DC">
              <w:rPr>
                <w:rFonts w:asciiTheme="minorHAnsi" w:hAnsiTheme="minorHAnsi"/>
                <w:sz w:val="22"/>
                <w:szCs w:val="22"/>
              </w:rPr>
              <w:t>.</w:t>
            </w:r>
          </w:p>
        </w:tc>
      </w:tr>
      <w:tr w:rsidR="00C50573" w14:paraId="37F31FF6" w14:textId="77777777" w:rsidTr="006954FF">
        <w:trPr>
          <w:jc w:val="center"/>
        </w:trPr>
        <w:tc>
          <w:tcPr>
            <w:tcW w:w="9814" w:type="dxa"/>
            <w:tcBorders>
              <w:bottom w:val="single" w:sz="4" w:space="0" w:color="auto"/>
            </w:tcBorders>
            <w:vAlign w:val="center"/>
          </w:tcPr>
          <w:p w14:paraId="25228272" w14:textId="77777777" w:rsidR="00C50573" w:rsidRPr="00EF3903" w:rsidRDefault="00C50573" w:rsidP="00B31C24">
            <w:pPr>
              <w:jc w:val="center"/>
              <w:rPr>
                <w:rFonts w:asciiTheme="minorHAnsi" w:hAnsiTheme="minorHAnsi"/>
                <w:sz w:val="22"/>
                <w:szCs w:val="22"/>
              </w:rPr>
            </w:pPr>
          </w:p>
        </w:tc>
      </w:tr>
      <w:tr w:rsidR="00C50573" w14:paraId="6B98A377" w14:textId="77777777" w:rsidTr="006954FF">
        <w:trPr>
          <w:jc w:val="center"/>
        </w:trPr>
        <w:tc>
          <w:tcPr>
            <w:tcW w:w="9814" w:type="dxa"/>
            <w:shd w:val="clear" w:color="auto" w:fill="FFFFCC"/>
            <w:vAlign w:val="center"/>
          </w:tcPr>
          <w:p w14:paraId="051E0453" w14:textId="3151B39D" w:rsidR="00A828BD" w:rsidRPr="000951DC" w:rsidRDefault="00C50573" w:rsidP="000951DC">
            <w:pPr>
              <w:pStyle w:val="Prrafodelista"/>
              <w:numPr>
                <w:ilvl w:val="0"/>
                <w:numId w:val="16"/>
              </w:numPr>
              <w:jc w:val="both"/>
              <w:rPr>
                <w:rFonts w:asciiTheme="minorHAnsi" w:hAnsiTheme="minorHAnsi"/>
                <w:sz w:val="22"/>
                <w:szCs w:val="22"/>
              </w:rPr>
            </w:pPr>
            <w:r w:rsidRPr="000951DC">
              <w:rPr>
                <w:rFonts w:asciiTheme="minorHAnsi" w:hAnsiTheme="minorHAnsi"/>
                <w:sz w:val="22"/>
                <w:szCs w:val="22"/>
              </w:rPr>
              <w:t xml:space="preserve">Justificar si el proyecto contribuye sustancialmente a alcanzar el objetivo medioambiental de </w:t>
            </w:r>
            <w:r w:rsidR="00D05818" w:rsidRPr="000951DC">
              <w:rPr>
                <w:rFonts w:asciiTheme="minorHAnsi" w:hAnsiTheme="minorHAnsi"/>
                <w:sz w:val="22"/>
                <w:szCs w:val="22"/>
              </w:rPr>
              <w:t xml:space="preserve">protección y restauración de la biodiversidad y los ecosistemas, </w:t>
            </w:r>
            <w:r w:rsidRPr="000951DC">
              <w:rPr>
                <w:rFonts w:asciiTheme="minorHAnsi" w:hAnsiTheme="minorHAnsi"/>
                <w:sz w:val="22"/>
                <w:szCs w:val="22"/>
              </w:rPr>
              <w:t>de acuerdo con el artículo 1</w:t>
            </w:r>
            <w:r w:rsidR="00D05818" w:rsidRPr="000951DC">
              <w:rPr>
                <w:rFonts w:asciiTheme="minorHAnsi" w:hAnsiTheme="minorHAnsi"/>
                <w:sz w:val="22"/>
                <w:szCs w:val="22"/>
              </w:rPr>
              <w:t xml:space="preserve">5 </w:t>
            </w:r>
            <w:r w:rsidRPr="000951DC">
              <w:rPr>
                <w:rFonts w:asciiTheme="minorHAnsi" w:hAnsiTheme="minorHAnsi"/>
                <w:sz w:val="22"/>
                <w:szCs w:val="22"/>
              </w:rPr>
              <w:t>del Reglamento 2020/852</w:t>
            </w:r>
            <w:r w:rsidR="008F1F2C" w:rsidRPr="000951DC">
              <w:rPr>
                <w:rFonts w:asciiTheme="minorHAnsi" w:hAnsiTheme="minorHAnsi"/>
                <w:sz w:val="22"/>
                <w:szCs w:val="22"/>
              </w:rPr>
              <w:t>.</w:t>
            </w:r>
          </w:p>
        </w:tc>
      </w:tr>
      <w:tr w:rsidR="00C50573" w14:paraId="4E29D202" w14:textId="77777777" w:rsidTr="006954FF">
        <w:trPr>
          <w:jc w:val="center"/>
        </w:trPr>
        <w:tc>
          <w:tcPr>
            <w:tcW w:w="9814" w:type="dxa"/>
            <w:tcBorders>
              <w:bottom w:val="single" w:sz="4" w:space="0" w:color="auto"/>
            </w:tcBorders>
            <w:vAlign w:val="center"/>
          </w:tcPr>
          <w:p w14:paraId="59C3F8BA" w14:textId="77777777" w:rsidR="00C50573" w:rsidRPr="00EF3903" w:rsidRDefault="00C50573" w:rsidP="00B31C24">
            <w:pPr>
              <w:jc w:val="center"/>
              <w:rPr>
                <w:rFonts w:asciiTheme="minorHAnsi" w:hAnsiTheme="minorHAnsi"/>
                <w:sz w:val="22"/>
                <w:szCs w:val="22"/>
              </w:rPr>
            </w:pPr>
          </w:p>
        </w:tc>
      </w:tr>
      <w:tr w:rsidR="00C50573" w14:paraId="50CECC71" w14:textId="77777777" w:rsidTr="006954FF">
        <w:trPr>
          <w:jc w:val="center"/>
        </w:trPr>
        <w:tc>
          <w:tcPr>
            <w:tcW w:w="9814" w:type="dxa"/>
            <w:shd w:val="clear" w:color="auto" w:fill="FFFFCC"/>
            <w:vAlign w:val="center"/>
          </w:tcPr>
          <w:p w14:paraId="356A79C8" w14:textId="0CEDA429" w:rsidR="00A828BD" w:rsidRPr="000951DC" w:rsidRDefault="00C50573" w:rsidP="000951DC">
            <w:pPr>
              <w:pStyle w:val="Prrafodelista"/>
              <w:numPr>
                <w:ilvl w:val="0"/>
                <w:numId w:val="16"/>
              </w:numPr>
              <w:jc w:val="both"/>
              <w:rPr>
                <w:rFonts w:asciiTheme="minorHAnsi" w:hAnsiTheme="minorHAnsi"/>
                <w:sz w:val="22"/>
                <w:szCs w:val="22"/>
              </w:rPr>
            </w:pPr>
            <w:r w:rsidRPr="000951DC">
              <w:rPr>
                <w:rFonts w:asciiTheme="minorHAnsi" w:hAnsiTheme="minorHAnsi"/>
                <w:sz w:val="22"/>
                <w:szCs w:val="22"/>
              </w:rPr>
              <w:lastRenderedPageBreak/>
              <w:t xml:space="preserve">Justificar si el proyecto contribuye al 100% al objetivo de </w:t>
            </w:r>
            <w:r w:rsidR="00D05818" w:rsidRPr="000951DC">
              <w:rPr>
                <w:rFonts w:asciiTheme="minorHAnsi" w:hAnsiTheme="minorHAnsi"/>
                <w:sz w:val="22"/>
                <w:szCs w:val="22"/>
              </w:rPr>
              <w:t>protección y restauración de la biodiversidad y los ecosistemas,</w:t>
            </w:r>
            <w:r w:rsidRPr="000951DC">
              <w:rPr>
                <w:rFonts w:asciiTheme="minorHAnsi" w:hAnsiTheme="minorHAnsi"/>
                <w:sz w:val="22"/>
                <w:szCs w:val="22"/>
              </w:rPr>
              <w:t xml:space="preserve"> de acuerdo con el anexo VI del Reglamento 2021/241</w:t>
            </w:r>
            <w:r w:rsidR="008F1F2C" w:rsidRPr="000951DC">
              <w:rPr>
                <w:rFonts w:asciiTheme="minorHAnsi" w:hAnsiTheme="minorHAnsi"/>
                <w:sz w:val="22"/>
                <w:szCs w:val="22"/>
              </w:rPr>
              <w:t>.</w:t>
            </w:r>
          </w:p>
        </w:tc>
      </w:tr>
      <w:tr w:rsidR="00C50573" w14:paraId="32603F60" w14:textId="77777777" w:rsidTr="006954FF">
        <w:trPr>
          <w:jc w:val="center"/>
        </w:trPr>
        <w:tc>
          <w:tcPr>
            <w:tcW w:w="9814" w:type="dxa"/>
            <w:tcBorders>
              <w:bottom w:val="single" w:sz="4" w:space="0" w:color="auto"/>
            </w:tcBorders>
            <w:vAlign w:val="center"/>
          </w:tcPr>
          <w:p w14:paraId="2885DC46" w14:textId="77777777" w:rsidR="00C50573" w:rsidRPr="00EF3903" w:rsidRDefault="00C50573" w:rsidP="00B31C24">
            <w:pPr>
              <w:jc w:val="center"/>
              <w:rPr>
                <w:rFonts w:asciiTheme="minorHAnsi" w:hAnsiTheme="minorHAnsi"/>
                <w:sz w:val="22"/>
                <w:szCs w:val="22"/>
              </w:rPr>
            </w:pPr>
          </w:p>
        </w:tc>
      </w:tr>
      <w:tr w:rsidR="00C50573" w14:paraId="26703DD8" w14:textId="77777777" w:rsidTr="006954FF">
        <w:trPr>
          <w:jc w:val="center"/>
        </w:trPr>
        <w:tc>
          <w:tcPr>
            <w:tcW w:w="9814" w:type="dxa"/>
            <w:shd w:val="clear" w:color="auto" w:fill="FFFFCC"/>
            <w:vAlign w:val="center"/>
          </w:tcPr>
          <w:p w14:paraId="316C0677" w14:textId="79A74B11" w:rsidR="008F1F2C" w:rsidRPr="000951DC" w:rsidRDefault="00C50573" w:rsidP="000951DC">
            <w:pPr>
              <w:pStyle w:val="Prrafodelista"/>
              <w:numPr>
                <w:ilvl w:val="0"/>
                <w:numId w:val="16"/>
              </w:numPr>
              <w:jc w:val="both"/>
              <w:rPr>
                <w:rFonts w:asciiTheme="minorHAnsi" w:hAnsiTheme="minorHAnsi"/>
                <w:sz w:val="22"/>
                <w:szCs w:val="22"/>
              </w:rPr>
            </w:pPr>
            <w:r w:rsidRPr="000951DC">
              <w:rPr>
                <w:rFonts w:asciiTheme="minorHAnsi" w:hAnsiTheme="minorHAnsi"/>
                <w:sz w:val="22"/>
                <w:szCs w:val="22"/>
              </w:rPr>
              <w:t>En caso de no haber contestado las tres preguntas anteriores de este objetivo</w:t>
            </w:r>
            <w:r w:rsidR="008F1F2C" w:rsidRPr="000951DC">
              <w:rPr>
                <w:rFonts w:asciiTheme="minorHAnsi" w:hAnsiTheme="minorHAnsi"/>
                <w:sz w:val="22"/>
                <w:szCs w:val="22"/>
              </w:rPr>
              <w:t>:</w:t>
            </w:r>
          </w:p>
          <w:p w14:paraId="1840CCBD" w14:textId="77777777" w:rsidR="008F1F2C" w:rsidRDefault="008F1F2C" w:rsidP="00D05818">
            <w:pPr>
              <w:jc w:val="both"/>
              <w:rPr>
                <w:rFonts w:asciiTheme="minorHAnsi" w:hAnsiTheme="minorHAnsi"/>
                <w:sz w:val="22"/>
                <w:szCs w:val="22"/>
              </w:rPr>
            </w:pPr>
            <w:r>
              <w:rPr>
                <w:rFonts w:asciiTheme="minorHAnsi" w:hAnsiTheme="minorHAnsi"/>
                <w:sz w:val="22"/>
                <w:szCs w:val="22"/>
              </w:rPr>
              <w:t>I</w:t>
            </w:r>
            <w:r w:rsidR="00C50573">
              <w:rPr>
                <w:rFonts w:asciiTheme="minorHAnsi" w:hAnsiTheme="minorHAnsi"/>
                <w:sz w:val="22"/>
                <w:szCs w:val="22"/>
              </w:rPr>
              <w:t xml:space="preserve">ndicar si se espera que el proyecto </w:t>
            </w:r>
            <w:r w:rsidR="00A828BD" w:rsidRPr="00D05818">
              <w:rPr>
                <w:rFonts w:asciiTheme="minorHAnsi" w:hAnsiTheme="minorHAnsi"/>
                <w:sz w:val="22"/>
                <w:szCs w:val="22"/>
              </w:rPr>
              <w:t>(i) vaya en gran medida en detrimento de las buenas condiciones y la resiliencia de los ecosistemas; o (ii) vaya en detrimento del estado de conservación de los hábitats y las especies, en particular de aquellos de interés para la Unión</w:t>
            </w:r>
            <w:r>
              <w:rPr>
                <w:rFonts w:asciiTheme="minorHAnsi" w:hAnsiTheme="minorHAnsi"/>
                <w:sz w:val="22"/>
                <w:szCs w:val="22"/>
              </w:rPr>
              <w:t>.</w:t>
            </w:r>
          </w:p>
          <w:p w14:paraId="08FB2968" w14:textId="77777777" w:rsidR="00C50573" w:rsidRPr="00EF3903" w:rsidRDefault="008F1F2C" w:rsidP="00D05818">
            <w:pPr>
              <w:jc w:val="both"/>
              <w:rPr>
                <w:rFonts w:asciiTheme="minorHAnsi" w:hAnsiTheme="minorHAnsi"/>
                <w:sz w:val="22"/>
                <w:szCs w:val="22"/>
              </w:rPr>
            </w:pPr>
            <w:r>
              <w:rPr>
                <w:rFonts w:asciiTheme="minorHAnsi" w:hAnsiTheme="minorHAnsi"/>
                <w:sz w:val="22"/>
                <w:szCs w:val="22"/>
              </w:rPr>
              <w:t>P</w:t>
            </w:r>
            <w:r w:rsidR="00C50573">
              <w:rPr>
                <w:rFonts w:asciiTheme="minorHAnsi" w:hAnsiTheme="minorHAnsi"/>
                <w:sz w:val="22"/>
                <w:szCs w:val="22"/>
              </w:rPr>
              <w:t xml:space="preserve">roporcionar una </w:t>
            </w:r>
            <w:r w:rsidR="00C50573" w:rsidRPr="007B47F2">
              <w:rPr>
                <w:rFonts w:asciiTheme="minorHAnsi" w:hAnsiTheme="minorHAnsi"/>
                <w:sz w:val="22"/>
                <w:szCs w:val="22"/>
              </w:rPr>
              <w:t>justificación sustantiva de porqué la actuación cumple el principio DNSH</w:t>
            </w:r>
            <w:r w:rsidR="00C50573">
              <w:rPr>
                <w:rFonts w:asciiTheme="minorHAnsi" w:hAnsiTheme="minorHAnsi"/>
                <w:sz w:val="22"/>
                <w:szCs w:val="22"/>
              </w:rPr>
              <w:t xml:space="preserve"> </w:t>
            </w:r>
            <w:r w:rsidR="00A828BD">
              <w:rPr>
                <w:rFonts w:asciiTheme="minorHAnsi" w:hAnsiTheme="minorHAnsi"/>
                <w:sz w:val="22"/>
                <w:szCs w:val="22"/>
              </w:rPr>
              <w:t xml:space="preserve">para el objetivo </w:t>
            </w:r>
            <w:r w:rsidR="00A828BD" w:rsidRPr="00A828BD">
              <w:rPr>
                <w:rFonts w:asciiTheme="minorHAnsi" w:hAnsiTheme="minorHAnsi"/>
                <w:sz w:val="22"/>
                <w:szCs w:val="22"/>
              </w:rPr>
              <w:t xml:space="preserve">de </w:t>
            </w:r>
            <w:r w:rsidR="00A828BD">
              <w:rPr>
                <w:rFonts w:asciiTheme="minorHAnsi" w:hAnsiTheme="minorHAnsi"/>
                <w:sz w:val="22"/>
                <w:szCs w:val="22"/>
              </w:rPr>
              <w:t>p</w:t>
            </w:r>
            <w:r w:rsidR="00A828BD" w:rsidRPr="00A828BD">
              <w:rPr>
                <w:rFonts w:asciiTheme="minorHAnsi" w:hAnsiTheme="minorHAnsi"/>
                <w:sz w:val="22"/>
                <w:szCs w:val="22"/>
              </w:rPr>
              <w:t>rotección y restauración de la b</w:t>
            </w:r>
            <w:r w:rsidR="00A828BD">
              <w:rPr>
                <w:rFonts w:asciiTheme="minorHAnsi" w:hAnsiTheme="minorHAnsi"/>
                <w:sz w:val="22"/>
                <w:szCs w:val="22"/>
              </w:rPr>
              <w:t>iodiversidad y los ecosistemas</w:t>
            </w:r>
            <w:r>
              <w:rPr>
                <w:rFonts w:asciiTheme="minorHAnsi" w:hAnsiTheme="minorHAnsi"/>
                <w:sz w:val="22"/>
                <w:szCs w:val="22"/>
              </w:rPr>
              <w:t>.</w:t>
            </w:r>
          </w:p>
        </w:tc>
      </w:tr>
      <w:tr w:rsidR="00C50573" w14:paraId="3C83A1F4" w14:textId="77777777" w:rsidTr="00B31C24">
        <w:trPr>
          <w:jc w:val="center"/>
        </w:trPr>
        <w:tc>
          <w:tcPr>
            <w:tcW w:w="9814" w:type="dxa"/>
            <w:vAlign w:val="center"/>
          </w:tcPr>
          <w:p w14:paraId="3B0150C0" w14:textId="77777777" w:rsidR="00C50573" w:rsidRPr="00EF3903" w:rsidRDefault="00C50573" w:rsidP="00B31C24">
            <w:pPr>
              <w:jc w:val="center"/>
              <w:rPr>
                <w:rFonts w:asciiTheme="minorHAnsi" w:hAnsiTheme="minorHAnsi"/>
                <w:sz w:val="22"/>
                <w:szCs w:val="22"/>
              </w:rPr>
            </w:pPr>
          </w:p>
        </w:tc>
      </w:tr>
    </w:tbl>
    <w:p w14:paraId="20E8DD11" w14:textId="77777777" w:rsidR="00C50573" w:rsidRDefault="00C50573" w:rsidP="008F1F2C">
      <w:pPr>
        <w:jc w:val="both"/>
        <w:rPr>
          <w:rFonts w:asciiTheme="minorHAnsi" w:hAnsiTheme="minorHAnsi"/>
          <w:sz w:val="22"/>
          <w:szCs w:val="22"/>
        </w:rPr>
      </w:pPr>
    </w:p>
    <w:p w14:paraId="67515DBA" w14:textId="77777777" w:rsidR="006954FF" w:rsidRDefault="006954FF" w:rsidP="008F1F2C">
      <w:pPr>
        <w:jc w:val="both"/>
        <w:rPr>
          <w:rFonts w:asciiTheme="minorHAnsi" w:hAnsiTheme="minorHAnsi"/>
          <w:sz w:val="22"/>
          <w:szCs w:val="22"/>
        </w:rPr>
      </w:pPr>
    </w:p>
    <w:p w14:paraId="378589D4" w14:textId="6E833FAE" w:rsidR="006954FF" w:rsidRDefault="006954FF" w:rsidP="008F1F2C">
      <w:pPr>
        <w:jc w:val="both"/>
        <w:rPr>
          <w:rFonts w:asciiTheme="minorHAnsi" w:hAnsiTheme="minorHAnsi"/>
          <w:sz w:val="22"/>
          <w:szCs w:val="22"/>
        </w:rPr>
      </w:pPr>
    </w:p>
    <w:p w14:paraId="19055B04" w14:textId="77777777" w:rsidR="006954FF" w:rsidRDefault="006954FF" w:rsidP="008F1F2C">
      <w:pPr>
        <w:jc w:val="both"/>
        <w:rPr>
          <w:rFonts w:asciiTheme="minorHAnsi" w:hAnsiTheme="minorHAnsi"/>
          <w:sz w:val="22"/>
          <w:szCs w:val="22"/>
        </w:rPr>
      </w:pPr>
    </w:p>
    <w:p w14:paraId="5DB64187" w14:textId="77777777" w:rsidR="006954FF" w:rsidRDefault="006954FF" w:rsidP="008F1F2C">
      <w:pPr>
        <w:jc w:val="both"/>
        <w:rPr>
          <w:rFonts w:asciiTheme="minorHAnsi" w:hAnsiTheme="minorHAnsi"/>
          <w:sz w:val="22"/>
          <w:szCs w:val="22"/>
        </w:rPr>
      </w:pPr>
    </w:p>
    <w:sectPr w:rsidR="006954FF" w:rsidSect="000D282E">
      <w:headerReference w:type="default" r:id="rId8"/>
      <w:footerReference w:type="default" r:id="rId9"/>
      <w:pgSz w:w="11906" w:h="16838"/>
      <w:pgMar w:top="1701"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41E2" w14:textId="77777777" w:rsidR="009B0E2F" w:rsidRDefault="009B0E2F" w:rsidP="00720A49">
      <w:r>
        <w:separator/>
      </w:r>
    </w:p>
  </w:endnote>
  <w:endnote w:type="continuationSeparator" w:id="0">
    <w:p w14:paraId="1B773B30" w14:textId="77777777" w:rsidR="009B0E2F" w:rsidRDefault="009B0E2F" w:rsidP="007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841023"/>
      <w:docPartObj>
        <w:docPartGallery w:val="Page Numbers (Bottom of Page)"/>
        <w:docPartUnique/>
      </w:docPartObj>
    </w:sdtPr>
    <w:sdtEndPr>
      <w:rPr>
        <w:rFonts w:asciiTheme="minorHAnsi" w:hAnsiTheme="minorHAnsi" w:cstheme="minorHAnsi"/>
        <w:sz w:val="22"/>
        <w:szCs w:val="22"/>
      </w:rPr>
    </w:sdtEndPr>
    <w:sdtContent>
      <w:sdt>
        <w:sdtPr>
          <w:id w:val="939108529"/>
          <w:docPartObj>
            <w:docPartGallery w:val="Page Numbers (Bottom of Page)"/>
            <w:docPartUnique/>
          </w:docPartObj>
        </w:sdtPr>
        <w:sdtEndPr>
          <w:rPr>
            <w:rFonts w:asciiTheme="minorHAnsi" w:hAnsiTheme="minorHAnsi" w:cstheme="minorHAnsi"/>
            <w:b/>
            <w:color w:val="FFFFFF" w:themeColor="background1"/>
            <w:sz w:val="22"/>
            <w:szCs w:val="22"/>
          </w:rPr>
        </w:sdtEndPr>
        <w:sdtContent>
          <w:p w14:paraId="3B30082E" w14:textId="01B94FBC" w:rsidR="007C4C7A" w:rsidRPr="007C4C7A" w:rsidRDefault="007C4C7A" w:rsidP="007C4C7A">
            <w:pPr>
              <w:pStyle w:val="Piedepgina"/>
              <w:shd w:val="clear" w:color="auto" w:fill="FFCC00"/>
              <w:jc w:val="center"/>
              <w:rPr>
                <w:rFonts w:asciiTheme="minorHAnsi" w:hAnsiTheme="minorHAnsi" w:cstheme="minorHAnsi"/>
                <w:b/>
                <w:color w:val="FFFFFF" w:themeColor="background1"/>
                <w:sz w:val="22"/>
                <w:szCs w:val="22"/>
              </w:rPr>
            </w:pPr>
            <w:r w:rsidRPr="007C4C7A">
              <w:rPr>
                <w:rFonts w:asciiTheme="minorHAnsi" w:hAnsiTheme="minorHAnsi" w:cstheme="minorHAnsi"/>
                <w:b/>
                <w:color w:val="FFFFFF" w:themeColor="background1"/>
                <w:sz w:val="22"/>
                <w:szCs w:val="22"/>
              </w:rPr>
              <w:fldChar w:fldCharType="begin"/>
            </w:r>
            <w:r w:rsidRPr="007C4C7A">
              <w:rPr>
                <w:rFonts w:asciiTheme="minorHAnsi" w:hAnsiTheme="minorHAnsi" w:cstheme="minorHAnsi"/>
                <w:b/>
                <w:color w:val="FFFFFF" w:themeColor="background1"/>
                <w:sz w:val="22"/>
                <w:szCs w:val="22"/>
              </w:rPr>
              <w:instrText>PAGE   \* MERGEFORMAT</w:instrText>
            </w:r>
            <w:r w:rsidRPr="007C4C7A">
              <w:rPr>
                <w:rFonts w:asciiTheme="minorHAnsi" w:hAnsiTheme="minorHAnsi" w:cstheme="minorHAnsi"/>
                <w:b/>
                <w:color w:val="FFFFFF" w:themeColor="background1"/>
                <w:sz w:val="22"/>
                <w:szCs w:val="22"/>
              </w:rPr>
              <w:fldChar w:fldCharType="separate"/>
            </w:r>
            <w:r w:rsidR="00EA60E6">
              <w:rPr>
                <w:rFonts w:asciiTheme="minorHAnsi" w:hAnsiTheme="minorHAnsi" w:cstheme="minorHAnsi"/>
                <w:b/>
                <w:noProof/>
                <w:color w:val="FFFFFF" w:themeColor="background1"/>
                <w:sz w:val="22"/>
                <w:szCs w:val="22"/>
              </w:rPr>
              <w:t>1</w:t>
            </w:r>
            <w:r w:rsidRPr="007C4C7A">
              <w:rPr>
                <w:rFonts w:asciiTheme="minorHAnsi" w:hAnsiTheme="minorHAnsi" w:cstheme="minorHAnsi"/>
                <w:b/>
                <w:color w:val="FFFFFF" w:themeColor="background1"/>
                <w:sz w:val="22"/>
                <w:szCs w:val="22"/>
              </w:rPr>
              <w:fldChar w:fldCharType="end"/>
            </w:r>
          </w:p>
        </w:sdtContent>
      </w:sdt>
      <w:p w14:paraId="0512D209" w14:textId="3CB68DE6" w:rsidR="0077632D" w:rsidRPr="0077632D" w:rsidRDefault="00EA60E6">
        <w:pPr>
          <w:pStyle w:val="Piedepgina"/>
          <w:jc w:val="right"/>
          <w:rPr>
            <w:rFonts w:asciiTheme="minorHAnsi" w:hAnsiTheme="minorHAnsi"/>
            <w:sz w:val="20"/>
            <w:szCs w:val="20"/>
          </w:rPr>
        </w:pPr>
      </w:p>
    </w:sdtContent>
  </w:sdt>
  <w:p w14:paraId="3E104B0C" w14:textId="77777777" w:rsidR="00E66401" w:rsidRDefault="00E664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9D55" w14:textId="77777777" w:rsidR="009B0E2F" w:rsidRDefault="009B0E2F" w:rsidP="00720A49">
      <w:r>
        <w:separator/>
      </w:r>
    </w:p>
  </w:footnote>
  <w:footnote w:type="continuationSeparator" w:id="0">
    <w:p w14:paraId="33834CD2" w14:textId="77777777" w:rsidR="009B0E2F" w:rsidRDefault="009B0E2F" w:rsidP="00720A49">
      <w:r>
        <w:continuationSeparator/>
      </w:r>
    </w:p>
  </w:footnote>
  <w:footnote w:id="1">
    <w:p w14:paraId="2D5372C9" w14:textId="7E5C174A" w:rsidR="00025D60" w:rsidRPr="00C3043F" w:rsidRDefault="00025D60" w:rsidP="00025D60">
      <w:pPr>
        <w:pStyle w:val="Textonotapie"/>
        <w:rPr>
          <w:rFonts w:asciiTheme="minorHAnsi" w:hAnsiTheme="minorHAnsi" w:cstheme="minorHAnsi"/>
          <w:sz w:val="18"/>
          <w:szCs w:val="18"/>
        </w:rPr>
      </w:pPr>
      <w:r w:rsidRPr="00C3043F">
        <w:rPr>
          <w:rStyle w:val="Refdenotaalpie"/>
          <w:rFonts w:asciiTheme="minorHAnsi" w:hAnsiTheme="minorHAnsi" w:cstheme="minorHAnsi"/>
          <w:sz w:val="18"/>
          <w:szCs w:val="18"/>
        </w:rPr>
        <w:footnoteRef/>
      </w:r>
      <w:r w:rsidRPr="00C3043F">
        <w:rPr>
          <w:rFonts w:asciiTheme="minorHAnsi" w:hAnsiTheme="minorHAnsi" w:cstheme="minorHAnsi"/>
          <w:sz w:val="18"/>
          <w:szCs w:val="18"/>
        </w:rPr>
        <w:t xml:space="preserve"> </w:t>
      </w:r>
      <w:r>
        <w:rPr>
          <w:rFonts w:asciiTheme="minorHAnsi" w:hAnsiTheme="minorHAnsi" w:cstheme="minorHAnsi"/>
          <w:sz w:val="18"/>
          <w:szCs w:val="18"/>
        </w:rPr>
        <w:t xml:space="preserve">Campo y coeficientes según la </w:t>
      </w:r>
      <w:hyperlink r:id="rId1" w:history="1">
        <w:r w:rsidRPr="00C3043F">
          <w:rPr>
            <w:rStyle w:val="Hipervnculo"/>
            <w:rFonts w:asciiTheme="minorHAnsi" w:hAnsiTheme="minorHAnsi" w:cstheme="minorHAnsi"/>
            <w:sz w:val="18"/>
            <w:szCs w:val="18"/>
          </w:rPr>
          <w:t>Guía para el diseño y desarrollo de actuaciones acordes con el principio de no causar un perjuicio significativo al medio ambiente</w:t>
        </w:r>
      </w:hyperlink>
      <w:r>
        <w:rPr>
          <w:rFonts w:asciiTheme="minorHAnsi" w:hAnsiTheme="minorHAnsi" w:cstheme="minorHAnsi"/>
          <w:sz w:val="18"/>
          <w:szCs w:val="18"/>
        </w:rPr>
        <w:t xml:space="preserve"> y Anexo VI del Reglamento </w:t>
      </w:r>
      <w:r w:rsidR="00482D64">
        <w:rPr>
          <w:rFonts w:asciiTheme="minorHAnsi" w:hAnsiTheme="minorHAnsi" w:cstheme="minorHAnsi"/>
          <w:sz w:val="18"/>
          <w:szCs w:val="18"/>
        </w:rPr>
        <w:t xml:space="preserve">(UE) </w:t>
      </w:r>
      <w:r>
        <w:rPr>
          <w:rFonts w:asciiTheme="minorHAnsi" w:hAnsiTheme="minorHAnsi" w:cstheme="minorHAnsi"/>
          <w:sz w:val="18"/>
          <w:szCs w:val="18"/>
        </w:rPr>
        <w:t xml:space="preserve">2021/241. </w:t>
      </w:r>
    </w:p>
  </w:footnote>
  <w:footnote w:id="2">
    <w:p w14:paraId="6BA1A008" w14:textId="472B9296" w:rsidR="004B3083" w:rsidRPr="004B3083" w:rsidRDefault="004B3083">
      <w:pPr>
        <w:pStyle w:val="Textonotapie"/>
        <w:rPr>
          <w:rFonts w:asciiTheme="minorHAnsi" w:hAnsiTheme="minorHAnsi" w:cstheme="minorHAnsi"/>
          <w:sz w:val="18"/>
          <w:szCs w:val="18"/>
        </w:rPr>
      </w:pPr>
      <w:r w:rsidRPr="004B3083">
        <w:rPr>
          <w:rStyle w:val="Refdenotaalpie"/>
          <w:rFonts w:asciiTheme="minorHAnsi" w:hAnsiTheme="minorHAnsi" w:cstheme="minorHAnsi"/>
          <w:sz w:val="18"/>
          <w:szCs w:val="18"/>
        </w:rPr>
        <w:footnoteRef/>
      </w:r>
      <w:r w:rsidRPr="004B3083">
        <w:rPr>
          <w:rFonts w:asciiTheme="minorHAnsi" w:hAnsiTheme="minorHAnsi" w:cstheme="minorHAnsi"/>
          <w:sz w:val="18"/>
          <w:szCs w:val="18"/>
        </w:rPr>
        <w:t xml:space="preserve"> </w:t>
      </w:r>
      <w:hyperlink r:id="rId2" w:history="1">
        <w:r w:rsidRPr="009E2E6B">
          <w:rPr>
            <w:rStyle w:val="Hipervnculo"/>
            <w:rFonts w:asciiTheme="minorHAnsi" w:hAnsiTheme="minorHAnsi" w:cstheme="minorHAnsi"/>
            <w:sz w:val="18"/>
            <w:szCs w:val="18"/>
          </w:rPr>
          <w:t>https://cpage.mpr.gob.es/producto/guia-para-el-diseno-y-desarrollo-de-actuaciones-acordes-con-el-principio-de-no-causar-un-perjuicio-significativo-al-medio-ambiente/</w:t>
        </w:r>
      </w:hyperlink>
      <w:r>
        <w:rPr>
          <w:rFonts w:asciiTheme="minorHAnsi" w:hAnsiTheme="minorHAnsi" w:cstheme="minorHAnsi"/>
          <w:sz w:val="18"/>
          <w:szCs w:val="18"/>
        </w:rPr>
        <w:t xml:space="preserve"> </w:t>
      </w:r>
    </w:p>
  </w:footnote>
  <w:footnote w:id="3">
    <w:p w14:paraId="0FBBE3D3" w14:textId="0504369C" w:rsidR="00F55EC7" w:rsidRPr="00F55EC7" w:rsidRDefault="00F55EC7">
      <w:pPr>
        <w:pStyle w:val="Textonotapie"/>
      </w:pPr>
      <w:r w:rsidRPr="00F65662">
        <w:rPr>
          <w:rStyle w:val="Refdenotaalpie"/>
          <w:rFonts w:asciiTheme="minorHAnsi" w:hAnsiTheme="minorHAnsi" w:cstheme="minorHAnsi"/>
          <w:sz w:val="18"/>
          <w:szCs w:val="18"/>
        </w:rPr>
        <w:footnoteRef/>
      </w:r>
      <w:r w:rsidRPr="00F65662">
        <w:rPr>
          <w:sz w:val="18"/>
          <w:szCs w:val="18"/>
        </w:rPr>
        <w:t xml:space="preserve"> </w:t>
      </w:r>
      <w:r w:rsidRPr="00F65662">
        <w:rPr>
          <w:rFonts w:asciiTheme="minorHAnsi" w:hAnsiTheme="minorHAnsi" w:cstheme="minorHAnsi"/>
          <w:bCs/>
          <w:sz w:val="18"/>
          <w:szCs w:val="18"/>
        </w:rPr>
        <w:t>Partiendo</w:t>
      </w:r>
      <w:r w:rsidRPr="00F55EC7">
        <w:rPr>
          <w:rFonts w:asciiTheme="minorHAnsi" w:hAnsiTheme="minorHAnsi" w:cstheme="minorHAnsi"/>
          <w:bCs/>
          <w:sz w:val="18"/>
          <w:szCs w:val="18"/>
        </w:rPr>
        <w:t xml:space="preserve"> de las indicaciones</w:t>
      </w:r>
      <w:r w:rsidRPr="00F55EC7">
        <w:rPr>
          <w:rFonts w:asciiTheme="minorHAnsi" w:hAnsiTheme="minorHAnsi" w:cstheme="minorHAnsi"/>
          <w:sz w:val="18"/>
          <w:szCs w:val="18"/>
        </w:rPr>
        <w:t xml:space="preserve"> del artículo 17 del</w:t>
      </w:r>
      <w:r w:rsidRPr="000B32D0">
        <w:rPr>
          <w:rFonts w:asciiTheme="minorHAnsi" w:hAnsiTheme="minorHAnsi" w:cstheme="minorHAnsi"/>
          <w:color w:val="595959" w:themeColor="text1" w:themeTint="A6"/>
          <w:sz w:val="18"/>
          <w:szCs w:val="18"/>
        </w:rPr>
        <w:t xml:space="preserve"> </w:t>
      </w:r>
      <w:hyperlink r:id="rId3" w:history="1">
        <w:r w:rsidRPr="000B32D0">
          <w:rPr>
            <w:rStyle w:val="Hipervnculo"/>
            <w:rFonts w:asciiTheme="minorHAnsi" w:hAnsiTheme="minorHAnsi" w:cstheme="minorHAnsi"/>
            <w:sz w:val="18"/>
            <w:szCs w:val="18"/>
          </w:rPr>
          <w:t>Reglamento (UE) 2020/852</w:t>
        </w:r>
      </w:hyperlink>
      <w:r w:rsidRPr="000B32D0">
        <w:rPr>
          <w:rFonts w:asciiTheme="minorHAnsi" w:hAnsiTheme="minorHAnsi" w:cstheme="minorHAnsi"/>
          <w:color w:val="943634" w:themeColor="accent2" w:themeShade="BF"/>
          <w:sz w:val="18"/>
          <w:szCs w:val="18"/>
        </w:rPr>
        <w:t xml:space="preserve"> </w:t>
      </w:r>
      <w:r w:rsidRPr="00F55EC7">
        <w:rPr>
          <w:rFonts w:asciiTheme="minorHAnsi" w:hAnsiTheme="minorHAnsi" w:cstheme="minorHAnsi"/>
          <w:sz w:val="18"/>
          <w:szCs w:val="18"/>
        </w:rPr>
        <w:t>del Parlamento Europeo y del Consejo de 18 de junio de 2020 relativo al establecimiento de un marco para facilitar las inversiones sostenibles y por el que se modifica el Reglamento (UE) 2019/2088).</w:t>
      </w:r>
    </w:p>
  </w:footnote>
  <w:footnote w:id="4">
    <w:p w14:paraId="3ECBF8A3" w14:textId="76904E29" w:rsidR="006372B2" w:rsidRDefault="006372B2">
      <w:pPr>
        <w:pStyle w:val="Textonotapie"/>
      </w:pPr>
      <w:r>
        <w:rPr>
          <w:rStyle w:val="Refdenotaalpie"/>
        </w:rPr>
        <w:footnoteRef/>
      </w:r>
      <w:r>
        <w:t xml:space="preserve"> </w:t>
      </w:r>
      <w:r w:rsidRPr="00F55EC7">
        <w:rPr>
          <w:rFonts w:asciiTheme="minorHAnsi" w:hAnsiTheme="minorHAnsi" w:cstheme="minorHAnsi"/>
          <w:sz w:val="18"/>
          <w:szCs w:val="18"/>
        </w:rPr>
        <w:t xml:space="preserve">Según lo establecido </w:t>
      </w:r>
      <w:r>
        <w:rPr>
          <w:rFonts w:asciiTheme="minorHAnsi" w:hAnsiTheme="minorHAnsi" w:cstheme="minorHAnsi"/>
          <w:sz w:val="18"/>
          <w:szCs w:val="18"/>
        </w:rPr>
        <w:t xml:space="preserve">en </w:t>
      </w:r>
      <w:r w:rsidRPr="00F55EC7">
        <w:rPr>
          <w:rFonts w:asciiTheme="minorHAnsi" w:hAnsiTheme="minorHAnsi" w:cstheme="minorHAnsi"/>
          <w:sz w:val="18"/>
          <w:szCs w:val="18"/>
        </w:rPr>
        <w:t>el artículo 1</w:t>
      </w:r>
      <w:r>
        <w:rPr>
          <w:rFonts w:asciiTheme="minorHAnsi" w:hAnsiTheme="minorHAnsi" w:cstheme="minorHAnsi"/>
          <w:sz w:val="18"/>
          <w:szCs w:val="18"/>
        </w:rPr>
        <w:t>0 y siguientes</w:t>
      </w:r>
      <w:r w:rsidRPr="00F55EC7">
        <w:rPr>
          <w:rFonts w:asciiTheme="minorHAnsi" w:hAnsiTheme="minorHAnsi" w:cstheme="minorHAnsi"/>
          <w:sz w:val="18"/>
          <w:szCs w:val="18"/>
        </w:rPr>
        <w:t xml:space="preserve"> del </w:t>
      </w:r>
      <w:hyperlink r:id="rId4" w:history="1">
        <w:r w:rsidRPr="000B32D0">
          <w:rPr>
            <w:rStyle w:val="Hipervnculo"/>
            <w:rFonts w:asciiTheme="minorHAnsi" w:hAnsiTheme="minorHAnsi" w:cstheme="minorHAnsi"/>
            <w:sz w:val="18"/>
            <w:szCs w:val="18"/>
          </w:rPr>
          <w:t>Reglamento (UE) 2020/852</w:t>
        </w:r>
      </w:hyperlink>
      <w:r w:rsidRPr="000B32D0">
        <w:rPr>
          <w:rFonts w:asciiTheme="minorHAnsi" w:hAnsiTheme="minorHAnsi" w:cstheme="minorHAnsi"/>
          <w:color w:val="943634" w:themeColor="accent2" w:themeShade="BF"/>
          <w:sz w:val="18"/>
          <w:szCs w:val="18"/>
        </w:rPr>
        <w:t xml:space="preserve"> </w:t>
      </w:r>
      <w:r w:rsidRPr="00F55EC7">
        <w:rPr>
          <w:rFonts w:asciiTheme="minorHAnsi" w:hAnsiTheme="minorHAnsi" w:cstheme="minorHAnsi"/>
          <w:sz w:val="18"/>
          <w:szCs w:val="18"/>
        </w:rPr>
        <w:t>del Parlamento Europeo y del Consejo de 18 de junio de 2020</w:t>
      </w:r>
      <w:r>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5DA8" w14:textId="4D144A41" w:rsidR="00720A49" w:rsidRDefault="0005666F" w:rsidP="00120FE1">
    <w:pPr>
      <w:pStyle w:val="Encabezado"/>
    </w:pPr>
    <w:r w:rsidRPr="00DD627F">
      <w:rPr>
        <w:noProof/>
        <w:sz w:val="20"/>
      </w:rPr>
      <w:drawing>
        <wp:inline distT="0" distB="0" distL="0" distR="0" wp14:anchorId="1E718571" wp14:editId="53876F0D">
          <wp:extent cx="5753857" cy="411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263" cy="412010"/>
                  </a:xfrm>
                  <a:prstGeom prst="rect">
                    <a:avLst/>
                  </a:prstGeom>
                  <a:noFill/>
                  <a:ln>
                    <a:noFill/>
                  </a:ln>
                </pic:spPr>
              </pic:pic>
            </a:graphicData>
          </a:graphic>
        </wp:inline>
      </w:drawing>
    </w:r>
    <w:r w:rsidR="009B70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CA0"/>
    <w:multiLevelType w:val="hybridMultilevel"/>
    <w:tmpl w:val="6116F2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EE6B93"/>
    <w:multiLevelType w:val="hybridMultilevel"/>
    <w:tmpl w:val="880844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2B1EAE"/>
    <w:multiLevelType w:val="hybridMultilevel"/>
    <w:tmpl w:val="5016DE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F84465B"/>
    <w:multiLevelType w:val="hybridMultilevel"/>
    <w:tmpl w:val="BBFAF618"/>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15:restartNumberingAfterBreak="0">
    <w:nsid w:val="22110E23"/>
    <w:multiLevelType w:val="hybridMultilevel"/>
    <w:tmpl w:val="1F460A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9F42E1"/>
    <w:multiLevelType w:val="hybridMultilevel"/>
    <w:tmpl w:val="DABE6C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C926DE"/>
    <w:multiLevelType w:val="hybridMultilevel"/>
    <w:tmpl w:val="7EA853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B582D8A"/>
    <w:multiLevelType w:val="hybridMultilevel"/>
    <w:tmpl w:val="5C664A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C423A90"/>
    <w:multiLevelType w:val="hybridMultilevel"/>
    <w:tmpl w:val="BD1C51A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4877832"/>
    <w:multiLevelType w:val="hybridMultilevel"/>
    <w:tmpl w:val="E9EA32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38068A"/>
    <w:multiLevelType w:val="hybridMultilevel"/>
    <w:tmpl w:val="1806E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CC95A82"/>
    <w:multiLevelType w:val="hybridMultilevel"/>
    <w:tmpl w:val="51A225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1442782"/>
    <w:multiLevelType w:val="hybridMultilevel"/>
    <w:tmpl w:val="C3FAC288"/>
    <w:lvl w:ilvl="0" w:tplc="E7CAE8E2">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4551A4"/>
    <w:multiLevelType w:val="hybridMultilevel"/>
    <w:tmpl w:val="8D72D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DA5357"/>
    <w:multiLevelType w:val="hybridMultilevel"/>
    <w:tmpl w:val="C9EA8DB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5B86B18"/>
    <w:multiLevelType w:val="hybridMultilevel"/>
    <w:tmpl w:val="6EAE9A8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10"/>
  </w:num>
  <w:num w:numId="3">
    <w:abstractNumId w:val="3"/>
  </w:num>
  <w:num w:numId="4">
    <w:abstractNumId w:val="5"/>
  </w:num>
  <w:num w:numId="5">
    <w:abstractNumId w:val="4"/>
  </w:num>
  <w:num w:numId="6">
    <w:abstractNumId w:val="9"/>
  </w:num>
  <w:num w:numId="7">
    <w:abstractNumId w:val="8"/>
  </w:num>
  <w:num w:numId="8">
    <w:abstractNumId w:val="12"/>
  </w:num>
  <w:num w:numId="9">
    <w:abstractNumId w:val="13"/>
  </w:num>
  <w:num w:numId="10">
    <w:abstractNumId w:val="15"/>
  </w:num>
  <w:num w:numId="11">
    <w:abstractNumId w:val="2"/>
  </w:num>
  <w:num w:numId="12">
    <w:abstractNumId w:val="6"/>
  </w:num>
  <w:num w:numId="13">
    <w:abstractNumId w:val="0"/>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49"/>
    <w:rsid w:val="00020596"/>
    <w:rsid w:val="00025D60"/>
    <w:rsid w:val="000305D0"/>
    <w:rsid w:val="00046808"/>
    <w:rsid w:val="000545D4"/>
    <w:rsid w:val="0005666F"/>
    <w:rsid w:val="0006391F"/>
    <w:rsid w:val="0007190D"/>
    <w:rsid w:val="00073F82"/>
    <w:rsid w:val="000951DC"/>
    <w:rsid w:val="000A72FB"/>
    <w:rsid w:val="000B0402"/>
    <w:rsid w:val="000B1120"/>
    <w:rsid w:val="000B32D0"/>
    <w:rsid w:val="000C4762"/>
    <w:rsid w:val="000D2517"/>
    <w:rsid w:val="000D282E"/>
    <w:rsid w:val="000E42B2"/>
    <w:rsid w:val="000E563F"/>
    <w:rsid w:val="000F00FD"/>
    <w:rsid w:val="000F0748"/>
    <w:rsid w:val="00104C00"/>
    <w:rsid w:val="00114EF4"/>
    <w:rsid w:val="0011561A"/>
    <w:rsid w:val="00120FE1"/>
    <w:rsid w:val="00126227"/>
    <w:rsid w:val="0015305C"/>
    <w:rsid w:val="001710AE"/>
    <w:rsid w:val="00171978"/>
    <w:rsid w:val="00174CEB"/>
    <w:rsid w:val="001915C1"/>
    <w:rsid w:val="00195124"/>
    <w:rsid w:val="00195DDF"/>
    <w:rsid w:val="001A68A4"/>
    <w:rsid w:val="001B266C"/>
    <w:rsid w:val="001B6414"/>
    <w:rsid w:val="001C4539"/>
    <w:rsid w:val="001D216E"/>
    <w:rsid w:val="001E4E00"/>
    <w:rsid w:val="00251AAA"/>
    <w:rsid w:val="0026195D"/>
    <w:rsid w:val="00261EDE"/>
    <w:rsid w:val="002A1FEC"/>
    <w:rsid w:val="002A5754"/>
    <w:rsid w:val="002B1E16"/>
    <w:rsid w:val="002E107C"/>
    <w:rsid w:val="00300B2C"/>
    <w:rsid w:val="00315153"/>
    <w:rsid w:val="003320A8"/>
    <w:rsid w:val="00336DFC"/>
    <w:rsid w:val="00383A11"/>
    <w:rsid w:val="003B39A1"/>
    <w:rsid w:val="003C7C12"/>
    <w:rsid w:val="00407FA5"/>
    <w:rsid w:val="00457724"/>
    <w:rsid w:val="00482D64"/>
    <w:rsid w:val="00484329"/>
    <w:rsid w:val="00484D21"/>
    <w:rsid w:val="00486A4B"/>
    <w:rsid w:val="004925D3"/>
    <w:rsid w:val="004B3083"/>
    <w:rsid w:val="004C7443"/>
    <w:rsid w:val="004C7A6E"/>
    <w:rsid w:val="004D42B1"/>
    <w:rsid w:val="00520FDB"/>
    <w:rsid w:val="005325B6"/>
    <w:rsid w:val="00543411"/>
    <w:rsid w:val="005618D6"/>
    <w:rsid w:val="00583CF0"/>
    <w:rsid w:val="005B5EDC"/>
    <w:rsid w:val="005D4E15"/>
    <w:rsid w:val="005D52DE"/>
    <w:rsid w:val="005D6AED"/>
    <w:rsid w:val="005E1C97"/>
    <w:rsid w:val="00611216"/>
    <w:rsid w:val="00621AC2"/>
    <w:rsid w:val="00632B6F"/>
    <w:rsid w:val="006372B2"/>
    <w:rsid w:val="00647B77"/>
    <w:rsid w:val="00661F5B"/>
    <w:rsid w:val="006954FF"/>
    <w:rsid w:val="006B3234"/>
    <w:rsid w:val="006E248D"/>
    <w:rsid w:val="00706964"/>
    <w:rsid w:val="00710B0B"/>
    <w:rsid w:val="00720A49"/>
    <w:rsid w:val="0074756E"/>
    <w:rsid w:val="00757173"/>
    <w:rsid w:val="007663B6"/>
    <w:rsid w:val="0077632D"/>
    <w:rsid w:val="007929C2"/>
    <w:rsid w:val="007A0F2D"/>
    <w:rsid w:val="007B47F2"/>
    <w:rsid w:val="007C4C7A"/>
    <w:rsid w:val="00807292"/>
    <w:rsid w:val="0084389C"/>
    <w:rsid w:val="00854A29"/>
    <w:rsid w:val="00884538"/>
    <w:rsid w:val="008C2C5B"/>
    <w:rsid w:val="008C53C4"/>
    <w:rsid w:val="008D3BBF"/>
    <w:rsid w:val="008F1F2C"/>
    <w:rsid w:val="00903670"/>
    <w:rsid w:val="0091207F"/>
    <w:rsid w:val="00947116"/>
    <w:rsid w:val="00970AD4"/>
    <w:rsid w:val="009B0E2F"/>
    <w:rsid w:val="009B61C9"/>
    <w:rsid w:val="009B706A"/>
    <w:rsid w:val="009C09E8"/>
    <w:rsid w:val="009C196D"/>
    <w:rsid w:val="009E0ECB"/>
    <w:rsid w:val="009E12BD"/>
    <w:rsid w:val="009F3414"/>
    <w:rsid w:val="009F58C1"/>
    <w:rsid w:val="00A26DEF"/>
    <w:rsid w:val="00A41889"/>
    <w:rsid w:val="00A723DA"/>
    <w:rsid w:val="00A828BD"/>
    <w:rsid w:val="00AD28AE"/>
    <w:rsid w:val="00AE2FE5"/>
    <w:rsid w:val="00AF391B"/>
    <w:rsid w:val="00B176B7"/>
    <w:rsid w:val="00B2430A"/>
    <w:rsid w:val="00B326C1"/>
    <w:rsid w:val="00B7160E"/>
    <w:rsid w:val="00B77B40"/>
    <w:rsid w:val="00B85A03"/>
    <w:rsid w:val="00BB04D6"/>
    <w:rsid w:val="00BC1F7D"/>
    <w:rsid w:val="00BE182B"/>
    <w:rsid w:val="00C03E51"/>
    <w:rsid w:val="00C22CB7"/>
    <w:rsid w:val="00C26489"/>
    <w:rsid w:val="00C3043F"/>
    <w:rsid w:val="00C50573"/>
    <w:rsid w:val="00C530C9"/>
    <w:rsid w:val="00CA5D3E"/>
    <w:rsid w:val="00CD18CB"/>
    <w:rsid w:val="00CE7236"/>
    <w:rsid w:val="00CF017A"/>
    <w:rsid w:val="00D05818"/>
    <w:rsid w:val="00DD2E7D"/>
    <w:rsid w:val="00E17303"/>
    <w:rsid w:val="00E24159"/>
    <w:rsid w:val="00E40137"/>
    <w:rsid w:val="00E66401"/>
    <w:rsid w:val="00E70950"/>
    <w:rsid w:val="00EA60E6"/>
    <w:rsid w:val="00EB61E2"/>
    <w:rsid w:val="00EC10E2"/>
    <w:rsid w:val="00ED5046"/>
    <w:rsid w:val="00EF3903"/>
    <w:rsid w:val="00F03FA5"/>
    <w:rsid w:val="00F24E0E"/>
    <w:rsid w:val="00F37D09"/>
    <w:rsid w:val="00F55EC7"/>
    <w:rsid w:val="00F65662"/>
    <w:rsid w:val="00F71D51"/>
    <w:rsid w:val="00F753E1"/>
    <w:rsid w:val="00F81999"/>
    <w:rsid w:val="00FA10D5"/>
    <w:rsid w:val="00FB65BC"/>
    <w:rsid w:val="00FD0BAA"/>
    <w:rsid w:val="00FD10FE"/>
    <w:rsid w:val="00FF7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33D0DC8"/>
  <w15:docId w15:val="{42F58085-83D3-44D1-9B21-1276574E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C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20A49"/>
    <w:pPr>
      <w:spacing w:before="100" w:beforeAutospacing="1" w:after="100" w:afterAutospacing="1"/>
    </w:pPr>
  </w:style>
  <w:style w:type="paragraph" w:styleId="Encabezado">
    <w:name w:val="header"/>
    <w:basedOn w:val="Normal"/>
    <w:link w:val="EncabezadoCar"/>
    <w:uiPriority w:val="99"/>
    <w:unhideWhenUsed/>
    <w:rsid w:val="00720A49"/>
    <w:pPr>
      <w:tabs>
        <w:tab w:val="center" w:pos="4252"/>
        <w:tab w:val="right" w:pos="8504"/>
      </w:tabs>
    </w:pPr>
  </w:style>
  <w:style w:type="character" w:customStyle="1" w:styleId="EncabezadoCar">
    <w:name w:val="Encabezado Car"/>
    <w:basedOn w:val="Fuentedeprrafopredeter"/>
    <w:link w:val="Encabezado"/>
    <w:uiPriority w:val="99"/>
    <w:rsid w:val="00720A4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20A49"/>
    <w:pPr>
      <w:tabs>
        <w:tab w:val="center" w:pos="4252"/>
        <w:tab w:val="right" w:pos="8504"/>
      </w:tabs>
    </w:pPr>
  </w:style>
  <w:style w:type="character" w:customStyle="1" w:styleId="PiedepginaCar">
    <w:name w:val="Pie de página Car"/>
    <w:basedOn w:val="Fuentedeprrafopredeter"/>
    <w:link w:val="Piedepgina"/>
    <w:uiPriority w:val="99"/>
    <w:rsid w:val="00720A4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20A49"/>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A49"/>
    <w:rPr>
      <w:rFonts w:ascii="Tahoma" w:eastAsia="Times New Roman" w:hAnsi="Tahoma" w:cs="Tahoma"/>
      <w:sz w:val="16"/>
      <w:szCs w:val="16"/>
      <w:lang w:eastAsia="es-ES"/>
    </w:rPr>
  </w:style>
  <w:style w:type="character" w:styleId="Refdenotaalpie">
    <w:name w:val="footnote reference"/>
    <w:semiHidden/>
    <w:rsid w:val="00720A49"/>
    <w:rPr>
      <w:vertAlign w:val="superscript"/>
    </w:rPr>
  </w:style>
  <w:style w:type="character" w:styleId="Refdecomentario">
    <w:name w:val="annotation reference"/>
    <w:basedOn w:val="Fuentedeprrafopredeter"/>
    <w:uiPriority w:val="99"/>
    <w:semiHidden/>
    <w:unhideWhenUsed/>
    <w:rsid w:val="005D52DE"/>
    <w:rPr>
      <w:sz w:val="16"/>
      <w:szCs w:val="16"/>
    </w:rPr>
  </w:style>
  <w:style w:type="paragraph" w:styleId="Textocomentario">
    <w:name w:val="annotation text"/>
    <w:basedOn w:val="Normal"/>
    <w:link w:val="TextocomentarioCar"/>
    <w:uiPriority w:val="99"/>
    <w:unhideWhenUsed/>
    <w:rsid w:val="005D52DE"/>
    <w:rPr>
      <w:sz w:val="20"/>
      <w:szCs w:val="20"/>
    </w:rPr>
  </w:style>
  <w:style w:type="character" w:customStyle="1" w:styleId="TextocomentarioCar">
    <w:name w:val="Texto comentario Car"/>
    <w:basedOn w:val="Fuentedeprrafopredeter"/>
    <w:link w:val="Textocomentario"/>
    <w:uiPriority w:val="99"/>
    <w:rsid w:val="005D52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D52DE"/>
    <w:rPr>
      <w:b/>
      <w:bCs/>
    </w:rPr>
  </w:style>
  <w:style w:type="character" w:customStyle="1" w:styleId="AsuntodelcomentarioCar">
    <w:name w:val="Asunto del comentario Car"/>
    <w:basedOn w:val="TextocomentarioCar"/>
    <w:link w:val="Asuntodelcomentario"/>
    <w:uiPriority w:val="99"/>
    <w:semiHidden/>
    <w:rsid w:val="005D52DE"/>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9B61C9"/>
    <w:rPr>
      <w:sz w:val="20"/>
      <w:szCs w:val="20"/>
    </w:rPr>
  </w:style>
  <w:style w:type="character" w:customStyle="1" w:styleId="TextonotapieCar">
    <w:name w:val="Texto nota pie Car"/>
    <w:basedOn w:val="Fuentedeprrafopredeter"/>
    <w:link w:val="Textonotapie"/>
    <w:uiPriority w:val="99"/>
    <w:semiHidden/>
    <w:rsid w:val="009B61C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E12BD"/>
    <w:pPr>
      <w:ind w:left="720"/>
      <w:contextualSpacing/>
    </w:pPr>
  </w:style>
  <w:style w:type="paragraph" w:customStyle="1" w:styleId="Default">
    <w:name w:val="Default"/>
    <w:rsid w:val="00195124"/>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174CEB"/>
    <w:rPr>
      <w:color w:val="0000FF" w:themeColor="hyperlink"/>
      <w:u w:val="single"/>
    </w:rPr>
  </w:style>
  <w:style w:type="table" w:styleId="Tablaconcuadrcula">
    <w:name w:val="Table Grid"/>
    <w:basedOn w:val="Tablanormal"/>
    <w:uiPriority w:val="59"/>
    <w:rsid w:val="00EF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C3043F"/>
    <w:rPr>
      <w:sz w:val="20"/>
      <w:szCs w:val="20"/>
    </w:rPr>
  </w:style>
  <w:style w:type="character" w:customStyle="1" w:styleId="TextonotaalfinalCar">
    <w:name w:val="Texto nota al final Car"/>
    <w:basedOn w:val="Fuentedeprrafopredeter"/>
    <w:link w:val="Textonotaalfinal"/>
    <w:uiPriority w:val="99"/>
    <w:semiHidden/>
    <w:rsid w:val="00C3043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C3043F"/>
    <w:rPr>
      <w:vertAlign w:val="superscript"/>
    </w:rPr>
  </w:style>
  <w:style w:type="character" w:styleId="Hipervnculovisitado">
    <w:name w:val="FollowedHyperlink"/>
    <w:basedOn w:val="Fuentedeprrafopredeter"/>
    <w:uiPriority w:val="99"/>
    <w:semiHidden/>
    <w:unhideWhenUsed/>
    <w:rsid w:val="00CD18CB"/>
    <w:rPr>
      <w:color w:val="800080" w:themeColor="followedHyperlink"/>
      <w:u w:val="single"/>
    </w:rPr>
  </w:style>
  <w:style w:type="character" w:customStyle="1" w:styleId="UnresolvedMention">
    <w:name w:val="Unresolved Mention"/>
    <w:basedOn w:val="Fuentedeprrafopredeter"/>
    <w:uiPriority w:val="99"/>
    <w:semiHidden/>
    <w:unhideWhenUsed/>
    <w:rsid w:val="004B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doue/2020/198/L00013-00043.pdf" TargetMode="External"/><Relationship Id="rId2" Type="http://schemas.openxmlformats.org/officeDocument/2006/relationships/hyperlink" Target="https://cpage.mpr.gob.es/producto/guia-para-el-diseno-y-desarrollo-de-actuaciones-acordes-con-el-principio-de-no-causar-un-perjuicio-significativo-al-medio-ambiente/" TargetMode="External"/><Relationship Id="rId1" Type="http://schemas.openxmlformats.org/officeDocument/2006/relationships/hyperlink" Target="https://www.miteco.gob.es/es/ministerio/recuperacion-transformacion-resiliencia/transicion-verde/guiadnshmitecov20_tcm30-528436.pdf" TargetMode="External"/><Relationship Id="rId4" Type="http://schemas.openxmlformats.org/officeDocument/2006/relationships/hyperlink" Target="https://www.boe.es/doue/2020/198/L00013-0004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AF1F-0C92-4B21-B21B-66E2BF14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Hernando</dc:creator>
  <cp:lastModifiedBy>ARACELI AGUINAGA</cp:lastModifiedBy>
  <cp:revision>2</cp:revision>
  <cp:lastPrinted>2014-03-03T12:24:00Z</cp:lastPrinted>
  <dcterms:created xsi:type="dcterms:W3CDTF">2023-05-04T13:44:00Z</dcterms:created>
  <dcterms:modified xsi:type="dcterms:W3CDTF">2023-05-04T13:44:00Z</dcterms:modified>
</cp:coreProperties>
</file>